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24A2" w14:textId="77777777" w:rsidR="00F636D2" w:rsidRPr="00F636D2" w:rsidRDefault="00F636D2" w:rsidP="00F636D2">
      <w:pPr>
        <w:spacing w:line="336" w:lineRule="auto"/>
        <w:ind w:hanging="851"/>
        <w:jc w:val="center"/>
        <w:rPr>
          <w:rFonts w:eastAsia="Calibri"/>
          <w:color w:val="0000FF"/>
          <w:spacing w:val="70"/>
          <w:sz w:val="32"/>
          <w:szCs w:val="32"/>
          <w:lang w:eastAsia="en-US"/>
        </w:rPr>
      </w:pPr>
      <w:r w:rsidRPr="00F636D2">
        <w:rPr>
          <w:color w:val="0000FF"/>
        </w:rPr>
        <w:object w:dxaOrig="615" w:dyaOrig="725" w14:anchorId="408E4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6.25pt" o:ole="">
            <v:imagedata r:id="rId7" o:title=""/>
          </v:shape>
          <o:OLEObject Type="Embed" ProgID="CorelDraw.Graphic.23" ShapeID="_x0000_i1025" DrawAspect="Content" ObjectID="_1850979759" r:id="rId8"/>
        </w:object>
      </w:r>
    </w:p>
    <w:p w14:paraId="42B1391D" w14:textId="77777777" w:rsidR="00F636D2" w:rsidRPr="00F636D2" w:rsidRDefault="00F636D2" w:rsidP="00F636D2">
      <w:pPr>
        <w:spacing w:line="336" w:lineRule="auto"/>
        <w:ind w:hanging="851"/>
        <w:jc w:val="center"/>
        <w:rPr>
          <w:rFonts w:eastAsia="Calibri"/>
          <w:color w:val="0000FF"/>
          <w:spacing w:val="70"/>
          <w:sz w:val="32"/>
          <w:szCs w:val="32"/>
          <w:lang w:eastAsia="en-US"/>
        </w:rPr>
      </w:pPr>
      <w:r w:rsidRPr="00F636D2">
        <w:rPr>
          <w:rFonts w:eastAsia="Calibri"/>
          <w:color w:val="0000FF"/>
          <w:spacing w:val="70"/>
          <w:sz w:val="32"/>
          <w:szCs w:val="32"/>
          <w:lang w:eastAsia="en-US"/>
        </w:rPr>
        <w:t>ПРАВИТЕЛЬСТВО МОСКВЫ</w:t>
      </w:r>
    </w:p>
    <w:p w14:paraId="23E8D458" w14:textId="77777777" w:rsidR="00F636D2" w:rsidRPr="00F636D2" w:rsidRDefault="00F636D2" w:rsidP="00F636D2">
      <w:pPr>
        <w:autoSpaceDE w:val="0"/>
        <w:autoSpaceDN w:val="0"/>
        <w:adjustRightInd w:val="0"/>
        <w:spacing w:line="276" w:lineRule="auto"/>
        <w:ind w:hanging="851"/>
        <w:jc w:val="center"/>
        <w:rPr>
          <w:rFonts w:eastAsia="Calibri"/>
          <w:b/>
          <w:bCs/>
          <w:color w:val="0000FF"/>
          <w:spacing w:val="18"/>
          <w:sz w:val="32"/>
          <w:szCs w:val="32"/>
          <w:lang w:eastAsia="en-US"/>
        </w:rPr>
      </w:pPr>
      <w:r w:rsidRPr="00F636D2">
        <w:rPr>
          <w:rFonts w:eastAsia="Calibri"/>
          <w:b/>
          <w:bCs/>
          <w:color w:val="0000FF"/>
          <w:spacing w:val="18"/>
          <w:sz w:val="32"/>
          <w:szCs w:val="32"/>
          <w:lang w:eastAsia="en-US"/>
        </w:rPr>
        <w:t>УПРАВА РАЙОНА ЩЕРБИНКА ГОРОДА МОСКВЫ</w:t>
      </w:r>
    </w:p>
    <w:p w14:paraId="36270066" w14:textId="77777777" w:rsidR="00F636D2" w:rsidRPr="00F636D2" w:rsidRDefault="00F636D2" w:rsidP="00F636D2">
      <w:pPr>
        <w:autoSpaceDE w:val="0"/>
        <w:autoSpaceDN w:val="0"/>
        <w:adjustRightInd w:val="0"/>
        <w:spacing w:after="120"/>
        <w:ind w:hanging="851"/>
        <w:jc w:val="center"/>
        <w:rPr>
          <w:rFonts w:eastAsia="Calibri"/>
          <w:b/>
          <w:bCs/>
          <w:color w:val="0000FF"/>
          <w:spacing w:val="18"/>
          <w:sz w:val="26"/>
          <w:szCs w:val="26"/>
          <w:lang w:eastAsia="en-US"/>
        </w:rPr>
      </w:pPr>
      <w:r w:rsidRPr="00F636D2">
        <w:rPr>
          <w:rFonts w:eastAsia="Calibri"/>
          <w:b/>
          <w:bCs/>
          <w:color w:val="0000FF"/>
          <w:spacing w:val="18"/>
          <w:sz w:val="26"/>
          <w:szCs w:val="26"/>
          <w:lang w:eastAsia="en-US"/>
        </w:rPr>
        <w:t>НОВОМОСКОВСКИЙ АДМИНИСТРАТИВНЫЙ ОКРУГ</w:t>
      </w:r>
    </w:p>
    <w:p w14:paraId="11470706" w14:textId="77777777" w:rsidR="00F636D2" w:rsidRPr="00F636D2" w:rsidRDefault="00F636D2" w:rsidP="00F636D2">
      <w:pPr>
        <w:autoSpaceDE w:val="0"/>
        <w:autoSpaceDN w:val="0"/>
        <w:adjustRightInd w:val="0"/>
        <w:ind w:hanging="851"/>
        <w:jc w:val="center"/>
        <w:rPr>
          <w:rFonts w:eastAsia="Calibri"/>
          <w:bCs/>
          <w:color w:val="0000FF"/>
          <w:spacing w:val="18"/>
          <w:sz w:val="48"/>
          <w:szCs w:val="48"/>
          <w:lang w:eastAsia="en-US"/>
        </w:rPr>
      </w:pPr>
      <w:r w:rsidRPr="00F636D2">
        <w:rPr>
          <w:rFonts w:eastAsia="Calibri"/>
          <w:bCs/>
          <w:color w:val="0000FF"/>
          <w:spacing w:val="18"/>
          <w:sz w:val="48"/>
          <w:szCs w:val="48"/>
          <w:lang w:eastAsia="en-US"/>
        </w:rPr>
        <w:t>ПРИКАЗ</w:t>
      </w:r>
    </w:p>
    <w:p w14:paraId="6CE52CF8" w14:textId="1ABA2292" w:rsidR="00F636D2" w:rsidRPr="00F47F54" w:rsidRDefault="00F05BEE" w:rsidP="00F47F54">
      <w:pPr>
        <w:tabs>
          <w:tab w:val="left" w:pos="7575"/>
        </w:tabs>
        <w:rPr>
          <w:rFonts w:eastAsia="Calibri"/>
          <w:sz w:val="28"/>
          <w:szCs w:val="28"/>
          <w:lang w:eastAsia="en-US"/>
        </w:rPr>
      </w:pPr>
      <w:r>
        <w:rPr>
          <w:rFonts w:eastAsia="Calibri"/>
          <w:sz w:val="28"/>
          <w:szCs w:val="28"/>
          <w:lang w:eastAsia="en-US"/>
        </w:rPr>
        <w:t>10 июня</w:t>
      </w:r>
      <w:r w:rsidR="00F47F54" w:rsidRPr="00F47F54">
        <w:rPr>
          <w:rFonts w:eastAsia="Calibri"/>
          <w:sz w:val="28"/>
          <w:szCs w:val="28"/>
          <w:lang w:eastAsia="en-US"/>
        </w:rPr>
        <w:t xml:space="preserve"> 202</w:t>
      </w:r>
      <w:r w:rsidR="00141B0F">
        <w:rPr>
          <w:rFonts w:eastAsia="Calibri"/>
          <w:sz w:val="28"/>
          <w:szCs w:val="28"/>
          <w:lang w:eastAsia="en-US"/>
        </w:rPr>
        <w:t>6</w:t>
      </w:r>
      <w:r w:rsidR="00F47F54" w:rsidRPr="00F47F54">
        <w:rPr>
          <w:rFonts w:eastAsia="Calibri"/>
          <w:sz w:val="28"/>
          <w:szCs w:val="28"/>
          <w:lang w:eastAsia="en-US"/>
        </w:rPr>
        <w:t xml:space="preserve"> г.</w:t>
      </w:r>
      <w:r w:rsidR="00F47F54">
        <w:rPr>
          <w:rFonts w:eastAsia="Calibri"/>
          <w:sz w:val="28"/>
          <w:szCs w:val="28"/>
          <w:lang w:eastAsia="en-US"/>
        </w:rPr>
        <w:tab/>
      </w:r>
      <w:r>
        <w:rPr>
          <w:rFonts w:eastAsia="Calibri"/>
          <w:sz w:val="28"/>
          <w:szCs w:val="28"/>
          <w:lang w:eastAsia="en-US"/>
        </w:rPr>
        <w:t>76</w:t>
      </w:r>
      <w:r w:rsidR="00F47F54">
        <w:rPr>
          <w:rFonts w:eastAsia="Calibri"/>
          <w:sz w:val="28"/>
          <w:szCs w:val="28"/>
          <w:lang w:eastAsia="en-US"/>
        </w:rPr>
        <w:t>-ПУ</w:t>
      </w:r>
    </w:p>
    <w:p w14:paraId="2EFB2459" w14:textId="77777777" w:rsidR="00F636D2" w:rsidRPr="00F636D2" w:rsidRDefault="00F636D2" w:rsidP="00F636D2">
      <w:pPr>
        <w:rPr>
          <w:color w:val="0000FF"/>
          <w:sz w:val="8"/>
          <w:szCs w:val="8"/>
        </w:rPr>
      </w:pPr>
    </w:p>
    <w:tbl>
      <w:tblPr>
        <w:tblW w:w="9498" w:type="dxa"/>
        <w:tblInd w:w="-142" w:type="dxa"/>
        <w:tblLook w:val="04A0" w:firstRow="1" w:lastRow="0" w:firstColumn="1" w:lastColumn="0" w:noHBand="0" w:noVBand="1"/>
      </w:tblPr>
      <w:tblGrid>
        <w:gridCol w:w="5193"/>
        <w:gridCol w:w="4305"/>
      </w:tblGrid>
      <w:tr w:rsidR="00F636D2" w:rsidRPr="00F636D2" w14:paraId="7FDBD941" w14:textId="77777777" w:rsidTr="002C7B7A">
        <w:tc>
          <w:tcPr>
            <w:tcW w:w="9498" w:type="dxa"/>
            <w:gridSpan w:val="2"/>
          </w:tcPr>
          <w:p w14:paraId="73AE46B7" w14:textId="77777777" w:rsidR="00F636D2" w:rsidRPr="00F636D2" w:rsidRDefault="00F636D2" w:rsidP="00F636D2">
            <w:pPr>
              <w:ind w:left="30" w:right="-101"/>
              <w:rPr>
                <w:rFonts w:eastAsia="Calibri"/>
                <w:color w:val="0000FF"/>
                <w:sz w:val="20"/>
                <w:szCs w:val="18"/>
                <w:lang w:eastAsia="en-US"/>
              </w:rPr>
            </w:pPr>
            <w:r w:rsidRPr="00F636D2">
              <w:rPr>
                <w:color w:val="0000FF"/>
                <w:sz w:val="22"/>
              </w:rPr>
              <w:t>_______________________                                                                              № ____________________</w:t>
            </w:r>
          </w:p>
        </w:tc>
      </w:tr>
      <w:tr w:rsidR="00F636D2" w:rsidRPr="00F636D2" w14:paraId="4BE72509" w14:textId="77777777" w:rsidTr="002C7B7A">
        <w:tc>
          <w:tcPr>
            <w:tcW w:w="5193" w:type="dxa"/>
          </w:tcPr>
          <w:p w14:paraId="302A9FB4" w14:textId="77777777" w:rsidR="00F636D2" w:rsidRPr="00F636D2" w:rsidRDefault="00F636D2" w:rsidP="00F636D2">
            <w:pPr>
              <w:tabs>
                <w:tab w:val="left" w:pos="5670"/>
              </w:tabs>
              <w:spacing w:line="720" w:lineRule="auto"/>
              <w:rPr>
                <w:rFonts w:eastAsia="Calibri"/>
                <w:color w:val="0000FF"/>
                <w:sz w:val="20"/>
                <w:szCs w:val="18"/>
                <w:lang w:eastAsia="en-US"/>
              </w:rPr>
            </w:pPr>
          </w:p>
        </w:tc>
        <w:tc>
          <w:tcPr>
            <w:tcW w:w="4305" w:type="dxa"/>
          </w:tcPr>
          <w:p w14:paraId="6E3D976D" w14:textId="77777777" w:rsidR="00F636D2" w:rsidRPr="00F636D2" w:rsidRDefault="00F636D2" w:rsidP="00F636D2">
            <w:pPr>
              <w:rPr>
                <w:rFonts w:eastAsia="Calibri"/>
                <w:color w:val="0000FF"/>
                <w:sz w:val="20"/>
                <w:szCs w:val="18"/>
                <w:lang w:eastAsia="en-US"/>
              </w:rPr>
            </w:pPr>
          </w:p>
        </w:tc>
      </w:tr>
    </w:tbl>
    <w:p w14:paraId="21B532CF" w14:textId="1A9F5D0D" w:rsidR="00F47F54" w:rsidRDefault="00141B0F" w:rsidP="00F47F54">
      <w:pPr>
        <w:rPr>
          <w:b/>
        </w:rPr>
      </w:pPr>
      <w:r w:rsidRPr="000D5C0B">
        <w:rPr>
          <w:b/>
        </w:rPr>
        <w:t xml:space="preserve">Об ответственных за работу </w:t>
      </w:r>
      <w:r w:rsidRPr="000D5C0B">
        <w:rPr>
          <w:b/>
        </w:rPr>
        <w:br/>
        <w:t>по</w:t>
      </w:r>
      <w:r>
        <w:rPr>
          <w:b/>
        </w:rPr>
        <w:t xml:space="preserve"> </w:t>
      </w:r>
      <w:r w:rsidRPr="000D5C0B">
        <w:rPr>
          <w:b/>
        </w:rPr>
        <w:t xml:space="preserve">профилактике коррупционных </w:t>
      </w:r>
      <w:r w:rsidRPr="000D5C0B">
        <w:rPr>
          <w:b/>
        </w:rPr>
        <w:br/>
        <w:t>и иных правонарушений</w:t>
      </w:r>
    </w:p>
    <w:p w14:paraId="478014AC" w14:textId="77777777" w:rsidR="00141B0F" w:rsidRDefault="00141B0F" w:rsidP="00F47F54">
      <w:pPr>
        <w:rPr>
          <w:b/>
        </w:rPr>
      </w:pPr>
    </w:p>
    <w:p w14:paraId="5199DCCF" w14:textId="77777777" w:rsidR="00141B0F" w:rsidRDefault="00141B0F" w:rsidP="00F47F54">
      <w:pPr>
        <w:rPr>
          <w:b/>
        </w:rPr>
      </w:pPr>
    </w:p>
    <w:p w14:paraId="3BAE26DC" w14:textId="77777777" w:rsidR="00141B0F" w:rsidRPr="00592ECB" w:rsidRDefault="00141B0F" w:rsidP="00141B0F">
      <w:pPr>
        <w:pStyle w:val="ab"/>
        <w:spacing w:before="0" w:beforeAutospacing="0" w:after="0" w:afterAutospacing="0"/>
        <w:ind w:firstLine="851"/>
        <w:jc w:val="both"/>
        <w:rPr>
          <w:sz w:val="28"/>
          <w:szCs w:val="28"/>
        </w:rPr>
      </w:pPr>
      <w:r w:rsidRPr="00592ECB">
        <w:rPr>
          <w:sz w:val="28"/>
          <w:szCs w:val="28"/>
        </w:rPr>
        <w:t xml:space="preserve">В соответствии с положениями </w:t>
      </w:r>
      <w:hyperlink r:id="rId9" w:history="1">
        <w:r w:rsidRPr="00592ECB">
          <w:rPr>
            <w:rStyle w:val="a6"/>
            <w:color w:val="auto"/>
            <w:sz w:val="28"/>
            <w:szCs w:val="28"/>
            <w:u w:val="none"/>
          </w:rPr>
          <w:t>статьи 13.3</w:t>
        </w:r>
      </w:hyperlink>
      <w:r w:rsidRPr="00592ECB">
        <w:rPr>
          <w:sz w:val="28"/>
          <w:szCs w:val="28"/>
        </w:rPr>
        <w:t xml:space="preserve"> Федерального закона </w:t>
      </w:r>
      <w:r>
        <w:rPr>
          <w:sz w:val="28"/>
          <w:szCs w:val="28"/>
        </w:rPr>
        <w:br/>
        <w:t xml:space="preserve">от 25 декабря 2008 г. № </w:t>
      </w:r>
      <w:r w:rsidRPr="00592ECB">
        <w:rPr>
          <w:sz w:val="28"/>
          <w:szCs w:val="28"/>
        </w:rPr>
        <w:t xml:space="preserve">273-ФЗ «О противодействии коррупции», Законом города Москвы от 25 марта 2026 г. № 4 «О внесении изменений в отдельные законы города Москвы» и указом Мэра Москвы от 28 августа 2008 г. </w:t>
      </w:r>
      <w:r w:rsidRPr="00592ECB">
        <w:rPr>
          <w:sz w:val="28"/>
          <w:szCs w:val="28"/>
        </w:rPr>
        <w:br/>
        <w:t xml:space="preserve">№ 54-УМ «О назначении на должности и освобождении от должностей государственных гражданских служащих государственных органов города Москвы», в целях совершенствования работы по профилактике коррупционных и иных правонарушений и необходимости принятия действенных мер по предотвращению и урегулированию возможных конфликтов интересов, исключения (минимизации) коррупционных рисков </w:t>
      </w:r>
      <w:r>
        <w:rPr>
          <w:sz w:val="28"/>
          <w:szCs w:val="28"/>
        </w:rPr>
        <w:br/>
      </w:r>
      <w:r w:rsidRPr="00592ECB">
        <w:rPr>
          <w:sz w:val="28"/>
          <w:szCs w:val="28"/>
        </w:rPr>
        <w:t>и коррупционных право</w:t>
      </w:r>
      <w:r>
        <w:rPr>
          <w:sz w:val="28"/>
          <w:szCs w:val="28"/>
        </w:rPr>
        <w:t xml:space="preserve">нарушений в деятельности </w:t>
      </w:r>
      <w:r w:rsidRPr="003F53FF">
        <w:rPr>
          <w:iCs/>
          <w:sz w:val="28"/>
          <w:szCs w:val="28"/>
        </w:rPr>
        <w:t xml:space="preserve">управы района Щербинка города Москвы </w:t>
      </w:r>
      <w:r w:rsidRPr="00592ECB">
        <w:rPr>
          <w:sz w:val="28"/>
          <w:szCs w:val="28"/>
        </w:rPr>
        <w:t>(</w:t>
      </w:r>
      <w:r w:rsidRPr="0087168D">
        <w:rPr>
          <w:sz w:val="28"/>
          <w:szCs w:val="28"/>
        </w:rPr>
        <w:t>далее – управа района),</w:t>
      </w:r>
      <w:r w:rsidRPr="00592ECB">
        <w:rPr>
          <w:sz w:val="28"/>
          <w:szCs w:val="28"/>
        </w:rPr>
        <w:t xml:space="preserve"> в которой кадровая работа осуществляется Управлением государственной службы и кадров префектуры Троицкого и Новомосковского административных округов города Москвы (далее – префектура), </w:t>
      </w:r>
      <w:r w:rsidRPr="00592ECB">
        <w:rPr>
          <w:b/>
          <w:sz w:val="28"/>
          <w:szCs w:val="28"/>
        </w:rPr>
        <w:t>приказываю</w:t>
      </w:r>
      <w:r w:rsidRPr="00592ECB">
        <w:rPr>
          <w:sz w:val="28"/>
          <w:szCs w:val="28"/>
        </w:rPr>
        <w:t>:</w:t>
      </w:r>
    </w:p>
    <w:p w14:paraId="23159C3E" w14:textId="77777777" w:rsidR="00141B0F" w:rsidRPr="004B3574" w:rsidRDefault="00141B0F" w:rsidP="00141B0F">
      <w:pPr>
        <w:ind w:firstLine="851"/>
        <w:jc w:val="both"/>
        <w:rPr>
          <w:sz w:val="28"/>
          <w:szCs w:val="28"/>
        </w:rPr>
      </w:pPr>
      <w:r>
        <w:rPr>
          <w:sz w:val="28"/>
          <w:szCs w:val="28"/>
        </w:rPr>
        <w:t>1. </w:t>
      </w:r>
      <w:r w:rsidRPr="004B3574">
        <w:rPr>
          <w:sz w:val="28"/>
          <w:szCs w:val="28"/>
        </w:rPr>
        <w:t>Назначить ответственными:</w:t>
      </w:r>
    </w:p>
    <w:p w14:paraId="0F17B398" w14:textId="77777777" w:rsidR="00141B0F" w:rsidRPr="0087168D" w:rsidRDefault="00141B0F" w:rsidP="00141B0F">
      <w:pPr>
        <w:ind w:firstLine="851"/>
        <w:jc w:val="both"/>
        <w:rPr>
          <w:sz w:val="28"/>
          <w:szCs w:val="28"/>
        </w:rPr>
      </w:pPr>
      <w:r w:rsidRPr="0087168D">
        <w:rPr>
          <w:sz w:val="28"/>
          <w:szCs w:val="28"/>
        </w:rPr>
        <w:t xml:space="preserve">1.1. За организацию работы по профилактике коррупционных и иных правонарушений в деятельности управы района заместителя главы управы района по общим вопросам </w:t>
      </w:r>
      <w:r>
        <w:rPr>
          <w:b/>
          <w:sz w:val="28"/>
          <w:szCs w:val="28"/>
        </w:rPr>
        <w:t>Навроцкую Галину Валентиновну</w:t>
      </w:r>
      <w:r w:rsidRPr="0087168D">
        <w:rPr>
          <w:b/>
          <w:sz w:val="28"/>
          <w:szCs w:val="28"/>
        </w:rPr>
        <w:t xml:space="preserve"> </w:t>
      </w:r>
      <w:r w:rsidRPr="0087168D">
        <w:rPr>
          <w:sz w:val="28"/>
          <w:szCs w:val="28"/>
        </w:rPr>
        <w:t>в части:</w:t>
      </w:r>
    </w:p>
    <w:p w14:paraId="1B51831F" w14:textId="77777777" w:rsidR="00141B0F" w:rsidRDefault="00141B0F" w:rsidP="00141B0F">
      <w:pPr>
        <w:ind w:firstLine="851"/>
        <w:jc w:val="both"/>
        <w:rPr>
          <w:sz w:val="28"/>
          <w:szCs w:val="28"/>
        </w:rPr>
      </w:pPr>
      <w:r w:rsidRPr="0087168D">
        <w:rPr>
          <w:sz w:val="28"/>
          <w:szCs w:val="28"/>
        </w:rPr>
        <w:t>1.1.1. Осуществления мониторинга законодательства, судебной практики в сфере противодействия коррупции.</w:t>
      </w:r>
    </w:p>
    <w:p w14:paraId="211FF8E2" w14:textId="77777777" w:rsidR="00141B0F" w:rsidRPr="0087168D" w:rsidRDefault="00141B0F" w:rsidP="00141B0F">
      <w:pPr>
        <w:pStyle w:val="ab"/>
        <w:spacing w:before="0" w:beforeAutospacing="0" w:after="0" w:afterAutospacing="0"/>
        <w:ind w:firstLine="851"/>
        <w:jc w:val="both"/>
        <w:rPr>
          <w:sz w:val="28"/>
          <w:szCs w:val="28"/>
        </w:rPr>
      </w:pPr>
      <w:r>
        <w:rPr>
          <w:sz w:val="28"/>
          <w:szCs w:val="28"/>
        </w:rPr>
        <w:t>1.1.2. Принятия</w:t>
      </w:r>
      <w:r w:rsidRPr="0087168D">
        <w:rPr>
          <w:sz w:val="28"/>
          <w:szCs w:val="28"/>
        </w:rPr>
        <w:t xml:space="preserve"> локальных актов по вопросам предупреждения коррупции</w:t>
      </w:r>
      <w:r w:rsidRPr="00287D46">
        <w:rPr>
          <w:sz w:val="28"/>
          <w:szCs w:val="28"/>
        </w:rPr>
        <w:t xml:space="preserve"> </w:t>
      </w:r>
      <w:r w:rsidRPr="0087168D">
        <w:rPr>
          <w:sz w:val="28"/>
          <w:szCs w:val="28"/>
        </w:rPr>
        <w:t>в деятельности управы района</w:t>
      </w:r>
      <w:r>
        <w:rPr>
          <w:sz w:val="28"/>
          <w:szCs w:val="28"/>
        </w:rPr>
        <w:t>.</w:t>
      </w:r>
    </w:p>
    <w:p w14:paraId="629BA78D" w14:textId="77777777" w:rsidR="00141B0F" w:rsidRPr="0087168D" w:rsidRDefault="00141B0F" w:rsidP="00141B0F">
      <w:pPr>
        <w:pStyle w:val="ab"/>
        <w:spacing w:before="0" w:beforeAutospacing="0" w:after="0" w:afterAutospacing="0"/>
        <w:ind w:firstLine="851"/>
        <w:jc w:val="both"/>
        <w:rPr>
          <w:sz w:val="28"/>
          <w:szCs w:val="28"/>
        </w:rPr>
      </w:pPr>
      <w:r w:rsidRPr="0087168D">
        <w:rPr>
          <w:sz w:val="28"/>
          <w:szCs w:val="28"/>
        </w:rPr>
        <w:t>1.1.</w:t>
      </w:r>
      <w:r>
        <w:rPr>
          <w:sz w:val="28"/>
          <w:szCs w:val="28"/>
        </w:rPr>
        <w:t>3</w:t>
      </w:r>
      <w:r w:rsidRPr="0087168D">
        <w:rPr>
          <w:sz w:val="28"/>
          <w:szCs w:val="28"/>
        </w:rPr>
        <w:t xml:space="preserve">. Проведения оценки коррупционных рисков в деятельности управы района. </w:t>
      </w:r>
    </w:p>
    <w:p w14:paraId="0877C7EF" w14:textId="77777777" w:rsidR="00141B0F" w:rsidRPr="0087168D" w:rsidRDefault="00141B0F" w:rsidP="00141B0F">
      <w:pPr>
        <w:tabs>
          <w:tab w:val="right" w:pos="993"/>
          <w:tab w:val="left" w:pos="1080"/>
        </w:tabs>
        <w:ind w:firstLine="851"/>
        <w:contextualSpacing/>
        <w:jc w:val="both"/>
        <w:rPr>
          <w:sz w:val="28"/>
          <w:szCs w:val="28"/>
        </w:rPr>
      </w:pPr>
      <w:r w:rsidRPr="0087168D">
        <w:rPr>
          <w:sz w:val="28"/>
          <w:szCs w:val="28"/>
        </w:rPr>
        <w:lastRenderedPageBreak/>
        <w:t>1.1.</w:t>
      </w:r>
      <w:r>
        <w:rPr>
          <w:sz w:val="28"/>
          <w:szCs w:val="28"/>
        </w:rPr>
        <w:t>4</w:t>
      </w:r>
      <w:r w:rsidRPr="0087168D">
        <w:rPr>
          <w:sz w:val="28"/>
          <w:szCs w:val="28"/>
        </w:rPr>
        <w:t>. Мониторинга эффективности мер по профилактике коррупционных и иных правонарушений в деятельности управы района.</w:t>
      </w:r>
    </w:p>
    <w:p w14:paraId="763DCB07" w14:textId="77777777" w:rsidR="00141B0F" w:rsidRDefault="00141B0F" w:rsidP="00141B0F">
      <w:pPr>
        <w:ind w:firstLine="851"/>
        <w:jc w:val="both"/>
        <w:rPr>
          <w:sz w:val="28"/>
          <w:szCs w:val="28"/>
        </w:rPr>
      </w:pPr>
      <w:r w:rsidRPr="0087168D">
        <w:rPr>
          <w:sz w:val="28"/>
          <w:szCs w:val="28"/>
        </w:rPr>
        <w:t>1.1.</w:t>
      </w:r>
      <w:r>
        <w:rPr>
          <w:sz w:val="28"/>
          <w:szCs w:val="28"/>
        </w:rPr>
        <w:t>5</w:t>
      </w:r>
      <w:r w:rsidRPr="0087168D">
        <w:rPr>
          <w:sz w:val="28"/>
          <w:szCs w:val="28"/>
        </w:rPr>
        <w:t xml:space="preserve">. Разработки и принятия организационных мер </w:t>
      </w:r>
      <w:r w:rsidRPr="0087168D">
        <w:rPr>
          <w:sz w:val="28"/>
          <w:szCs w:val="28"/>
        </w:rPr>
        <w:br/>
        <w:t>по предупреждению коррупции в практической деятельности управы района.</w:t>
      </w:r>
    </w:p>
    <w:p w14:paraId="3BA2B604" w14:textId="77777777" w:rsidR="00141B0F" w:rsidRPr="0087168D" w:rsidRDefault="00141B0F" w:rsidP="00141B0F">
      <w:pPr>
        <w:ind w:firstLine="851"/>
        <w:jc w:val="both"/>
        <w:rPr>
          <w:sz w:val="28"/>
          <w:szCs w:val="28"/>
        </w:rPr>
      </w:pPr>
      <w:r>
        <w:rPr>
          <w:sz w:val="28"/>
          <w:szCs w:val="28"/>
        </w:rPr>
        <w:t>1.1.6</w:t>
      </w:r>
      <w:r w:rsidRPr="0087168D">
        <w:rPr>
          <w:sz w:val="28"/>
          <w:szCs w:val="28"/>
        </w:rPr>
        <w:t>. Проведения антикоррупционной экспертизы проектов правовых актов управ</w:t>
      </w:r>
      <w:r>
        <w:rPr>
          <w:sz w:val="28"/>
          <w:szCs w:val="28"/>
        </w:rPr>
        <w:t>ы района.</w:t>
      </w:r>
    </w:p>
    <w:p w14:paraId="6C2D95A3" w14:textId="77777777" w:rsidR="00141B0F" w:rsidRPr="0087168D" w:rsidRDefault="00141B0F" w:rsidP="00141B0F">
      <w:pPr>
        <w:pStyle w:val="ab"/>
        <w:spacing w:before="0" w:beforeAutospacing="0" w:after="0" w:afterAutospacing="0"/>
        <w:ind w:firstLine="851"/>
        <w:jc w:val="both"/>
        <w:rPr>
          <w:sz w:val="28"/>
          <w:szCs w:val="28"/>
        </w:rPr>
      </w:pPr>
      <w:r w:rsidRPr="0087168D">
        <w:rPr>
          <w:sz w:val="28"/>
          <w:szCs w:val="28"/>
        </w:rPr>
        <w:t>1.1.</w:t>
      </w:r>
      <w:r>
        <w:rPr>
          <w:sz w:val="28"/>
          <w:szCs w:val="28"/>
        </w:rPr>
        <w:t>7</w:t>
      </w:r>
      <w:r w:rsidRPr="0087168D">
        <w:rPr>
          <w:sz w:val="28"/>
          <w:szCs w:val="28"/>
        </w:rPr>
        <w:t xml:space="preserve">. Рассмотрения обращений граждан и организаций (в том числе анализа их количества и качества) о фактах коррупции, поступивших </w:t>
      </w:r>
      <w:r w:rsidRPr="0087168D">
        <w:rPr>
          <w:sz w:val="28"/>
          <w:szCs w:val="28"/>
        </w:rPr>
        <w:br/>
        <w:t>в управу района, и принятых по таким обращениям мер реагирования.</w:t>
      </w:r>
    </w:p>
    <w:p w14:paraId="2BD2746B" w14:textId="77777777" w:rsidR="00141B0F" w:rsidRPr="0087168D" w:rsidRDefault="00141B0F" w:rsidP="00141B0F">
      <w:pPr>
        <w:tabs>
          <w:tab w:val="right" w:pos="993"/>
          <w:tab w:val="left" w:pos="1080"/>
        </w:tabs>
        <w:ind w:firstLine="851"/>
        <w:contextualSpacing/>
        <w:jc w:val="both"/>
        <w:rPr>
          <w:sz w:val="28"/>
          <w:szCs w:val="28"/>
        </w:rPr>
      </w:pPr>
      <w:r w:rsidRPr="0087168D">
        <w:rPr>
          <w:sz w:val="28"/>
          <w:szCs w:val="28"/>
        </w:rPr>
        <w:t>1.1.</w:t>
      </w:r>
      <w:r>
        <w:rPr>
          <w:sz w:val="28"/>
          <w:szCs w:val="28"/>
        </w:rPr>
        <w:t>8</w:t>
      </w:r>
      <w:r w:rsidRPr="0087168D">
        <w:rPr>
          <w:sz w:val="28"/>
          <w:szCs w:val="28"/>
        </w:rPr>
        <w:t>. Внесения предложений по совершенствованию деятельности управы района в сфере профилактики коррупционных и иных правонарушений.</w:t>
      </w:r>
    </w:p>
    <w:p w14:paraId="43C8FD6B" w14:textId="77777777" w:rsidR="00141B0F" w:rsidRPr="0087168D" w:rsidRDefault="00141B0F" w:rsidP="00141B0F">
      <w:pPr>
        <w:pStyle w:val="ab"/>
        <w:spacing w:before="0" w:beforeAutospacing="0" w:after="0" w:afterAutospacing="0"/>
        <w:ind w:firstLine="851"/>
        <w:jc w:val="both"/>
        <w:rPr>
          <w:sz w:val="28"/>
          <w:szCs w:val="28"/>
        </w:rPr>
      </w:pPr>
      <w:r w:rsidRPr="0087168D">
        <w:rPr>
          <w:sz w:val="28"/>
          <w:szCs w:val="28"/>
        </w:rPr>
        <w:t>1.1.</w:t>
      </w:r>
      <w:r>
        <w:rPr>
          <w:sz w:val="28"/>
          <w:szCs w:val="28"/>
        </w:rPr>
        <w:t>9</w:t>
      </w:r>
      <w:r w:rsidRPr="0087168D">
        <w:rPr>
          <w:sz w:val="28"/>
          <w:szCs w:val="28"/>
        </w:rPr>
        <w:t xml:space="preserve">. Регулярного мониторинга реализации мер противодействия коррупции, подготовки соответствующих отчетных материалов </w:t>
      </w:r>
      <w:r w:rsidRPr="0087168D">
        <w:rPr>
          <w:sz w:val="28"/>
          <w:szCs w:val="28"/>
        </w:rPr>
        <w:br/>
        <w:t xml:space="preserve">и предложений для главы управы района. </w:t>
      </w:r>
    </w:p>
    <w:p w14:paraId="10AED5D4" w14:textId="77777777" w:rsidR="00141B0F" w:rsidRPr="0087168D" w:rsidRDefault="00141B0F" w:rsidP="00141B0F">
      <w:pPr>
        <w:pStyle w:val="ab"/>
        <w:spacing w:before="0" w:beforeAutospacing="0" w:after="0" w:afterAutospacing="0"/>
        <w:ind w:firstLine="851"/>
        <w:jc w:val="both"/>
        <w:rPr>
          <w:sz w:val="28"/>
          <w:szCs w:val="28"/>
        </w:rPr>
      </w:pPr>
      <w:r w:rsidRPr="0087168D">
        <w:rPr>
          <w:sz w:val="28"/>
          <w:szCs w:val="28"/>
        </w:rPr>
        <w:t>1.1.</w:t>
      </w:r>
      <w:r>
        <w:rPr>
          <w:sz w:val="28"/>
          <w:szCs w:val="28"/>
        </w:rPr>
        <w:t>10</w:t>
      </w:r>
      <w:r w:rsidRPr="0087168D">
        <w:rPr>
          <w:sz w:val="28"/>
          <w:szCs w:val="28"/>
        </w:rPr>
        <w:t>. Участия в организации методического обеспечения и оказания консультативной помощи государственным гражданским служащим управы района, в том числе: участие в разработке методических материалов, обзоров по отдельным вопросам противодействия коррупции, организации правового просвещения (проведения обучения, оформления тематических стендов (плакатов), размещения информации на официальном сайте в сети «Интернет» и др.), проведения индивидуальных консультаций.</w:t>
      </w:r>
    </w:p>
    <w:p w14:paraId="1E4DE555" w14:textId="77777777" w:rsidR="00141B0F" w:rsidRDefault="00141B0F" w:rsidP="00141B0F">
      <w:pPr>
        <w:pStyle w:val="ab"/>
        <w:spacing w:before="0" w:beforeAutospacing="0" w:after="0" w:afterAutospacing="0"/>
        <w:ind w:firstLine="851"/>
        <w:jc w:val="both"/>
        <w:rPr>
          <w:sz w:val="28"/>
          <w:szCs w:val="28"/>
        </w:rPr>
      </w:pPr>
      <w:r w:rsidRPr="0087168D">
        <w:rPr>
          <w:sz w:val="28"/>
          <w:szCs w:val="28"/>
        </w:rPr>
        <w:t>1.1.</w:t>
      </w:r>
      <w:r>
        <w:rPr>
          <w:sz w:val="28"/>
          <w:szCs w:val="28"/>
        </w:rPr>
        <w:t>11</w:t>
      </w:r>
      <w:r w:rsidRPr="0087168D">
        <w:rPr>
          <w:sz w:val="28"/>
          <w:szCs w:val="28"/>
        </w:rPr>
        <w:t xml:space="preserve">. Организации, подготовки и проведения заседаний Комиссии </w:t>
      </w:r>
      <w:r w:rsidRPr="0087168D">
        <w:rPr>
          <w:sz w:val="28"/>
          <w:szCs w:val="28"/>
        </w:rPr>
        <w:br/>
        <w:t xml:space="preserve">по противодействию коррупции управы района. Подготовки материалов </w:t>
      </w:r>
      <w:r w:rsidRPr="0087168D">
        <w:rPr>
          <w:sz w:val="28"/>
          <w:szCs w:val="28"/>
        </w:rPr>
        <w:br/>
        <w:t>к заседаниям Комиссии, протоколов заседаний Комиссии.</w:t>
      </w:r>
    </w:p>
    <w:p w14:paraId="2D63B403" w14:textId="77777777" w:rsidR="00141B0F" w:rsidRPr="0087168D" w:rsidRDefault="00141B0F" w:rsidP="00141B0F">
      <w:pPr>
        <w:pStyle w:val="ab"/>
        <w:spacing w:before="0" w:beforeAutospacing="0" w:after="0" w:afterAutospacing="0"/>
        <w:ind w:firstLine="851"/>
        <w:jc w:val="both"/>
        <w:rPr>
          <w:sz w:val="28"/>
          <w:szCs w:val="28"/>
        </w:rPr>
      </w:pPr>
      <w:r>
        <w:rPr>
          <w:sz w:val="28"/>
          <w:szCs w:val="28"/>
        </w:rPr>
        <w:t>1.1.12</w:t>
      </w:r>
      <w:r w:rsidRPr="0087168D">
        <w:rPr>
          <w:sz w:val="28"/>
          <w:szCs w:val="28"/>
        </w:rPr>
        <w:t>. Взаимодействия с правоохранительными и иными государственными органами при проведении мероприятий по надзору</w:t>
      </w:r>
      <w:r w:rsidRPr="00592ECB">
        <w:rPr>
          <w:sz w:val="28"/>
          <w:szCs w:val="28"/>
        </w:rPr>
        <w:t xml:space="preserve"> </w:t>
      </w:r>
      <w:r w:rsidRPr="00592ECB">
        <w:rPr>
          <w:sz w:val="28"/>
          <w:szCs w:val="28"/>
        </w:rPr>
        <w:br/>
        <w:t xml:space="preserve">за исполнением законодательства о противодействии коррупции, проверок </w:t>
      </w:r>
      <w:r w:rsidRPr="00592ECB">
        <w:rPr>
          <w:sz w:val="28"/>
          <w:szCs w:val="28"/>
        </w:rPr>
        <w:br/>
        <w:t xml:space="preserve">и расследований. </w:t>
      </w:r>
    </w:p>
    <w:p w14:paraId="64FDB187" w14:textId="77777777" w:rsidR="00141B0F" w:rsidRPr="0087168D" w:rsidRDefault="00141B0F" w:rsidP="00141B0F">
      <w:pPr>
        <w:ind w:firstLine="851"/>
        <w:jc w:val="both"/>
        <w:rPr>
          <w:sz w:val="28"/>
          <w:szCs w:val="28"/>
        </w:rPr>
      </w:pPr>
      <w:r w:rsidRPr="0087168D">
        <w:rPr>
          <w:sz w:val="28"/>
          <w:szCs w:val="28"/>
        </w:rPr>
        <w:t>1.2. За работу по профилактике коррупционных и иных правонарушений в деятельности управы района</w:t>
      </w:r>
      <w:r>
        <w:rPr>
          <w:sz w:val="28"/>
          <w:szCs w:val="28"/>
        </w:rPr>
        <w:t xml:space="preserve"> </w:t>
      </w:r>
      <w:r w:rsidRPr="0087168D">
        <w:rPr>
          <w:b/>
          <w:sz w:val="28"/>
          <w:szCs w:val="28"/>
        </w:rPr>
        <w:t xml:space="preserve">Управление государственной службы и кадров префектуры </w:t>
      </w:r>
      <w:r w:rsidRPr="0087168D">
        <w:rPr>
          <w:sz w:val="28"/>
          <w:szCs w:val="28"/>
        </w:rPr>
        <w:t>в части:</w:t>
      </w:r>
    </w:p>
    <w:p w14:paraId="73906B18" w14:textId="77777777" w:rsidR="00141B0F" w:rsidRPr="0087168D" w:rsidRDefault="00141B0F" w:rsidP="00141B0F">
      <w:pPr>
        <w:pStyle w:val="ab"/>
        <w:spacing w:before="0" w:beforeAutospacing="0" w:after="0" w:afterAutospacing="0"/>
        <w:ind w:firstLine="851"/>
        <w:jc w:val="both"/>
        <w:rPr>
          <w:sz w:val="28"/>
          <w:szCs w:val="28"/>
        </w:rPr>
      </w:pPr>
      <w:r w:rsidRPr="0087168D">
        <w:rPr>
          <w:sz w:val="28"/>
          <w:szCs w:val="28"/>
        </w:rPr>
        <w:t>1.2</w:t>
      </w:r>
      <w:r>
        <w:rPr>
          <w:sz w:val="28"/>
          <w:szCs w:val="28"/>
        </w:rPr>
        <w:t>.1</w:t>
      </w:r>
      <w:r w:rsidRPr="0087168D">
        <w:rPr>
          <w:sz w:val="28"/>
          <w:szCs w:val="28"/>
        </w:rPr>
        <w:t xml:space="preserve">. Разработки проектов локальных актов по вопросам предупреждения коррупции и соответствующих методических материалов. </w:t>
      </w:r>
    </w:p>
    <w:p w14:paraId="06697CDF" w14:textId="77777777" w:rsidR="00141B0F" w:rsidRPr="0087168D" w:rsidRDefault="00141B0F" w:rsidP="00141B0F">
      <w:pPr>
        <w:tabs>
          <w:tab w:val="right" w:pos="993"/>
          <w:tab w:val="left" w:pos="1080"/>
        </w:tabs>
        <w:ind w:firstLine="851"/>
        <w:contextualSpacing/>
        <w:jc w:val="both"/>
        <w:rPr>
          <w:sz w:val="28"/>
          <w:szCs w:val="28"/>
        </w:rPr>
      </w:pPr>
      <w:r w:rsidRPr="0087168D">
        <w:rPr>
          <w:sz w:val="28"/>
          <w:szCs w:val="28"/>
        </w:rPr>
        <w:t>1.2</w:t>
      </w:r>
      <w:r>
        <w:rPr>
          <w:sz w:val="28"/>
          <w:szCs w:val="28"/>
        </w:rPr>
        <w:t>.2</w:t>
      </w:r>
      <w:r w:rsidRPr="0087168D">
        <w:rPr>
          <w:sz w:val="28"/>
          <w:szCs w:val="28"/>
        </w:rPr>
        <w:t xml:space="preserve">. Участия в осуществлении мониторинга эффективности мер </w:t>
      </w:r>
      <w:r w:rsidRPr="0087168D">
        <w:rPr>
          <w:sz w:val="28"/>
          <w:szCs w:val="28"/>
        </w:rPr>
        <w:br/>
        <w:t>по профилактике коррупционных и иных правонарушений в деятельности управы района.</w:t>
      </w:r>
    </w:p>
    <w:p w14:paraId="17E821F3" w14:textId="77777777" w:rsidR="00141B0F" w:rsidRPr="0087168D" w:rsidRDefault="00141B0F" w:rsidP="00141B0F">
      <w:pPr>
        <w:pStyle w:val="ab"/>
        <w:spacing w:before="0" w:beforeAutospacing="0" w:after="0" w:afterAutospacing="0"/>
        <w:ind w:firstLine="851"/>
        <w:jc w:val="both"/>
        <w:rPr>
          <w:sz w:val="28"/>
          <w:szCs w:val="28"/>
        </w:rPr>
      </w:pPr>
      <w:r w:rsidRPr="003B1454">
        <w:rPr>
          <w:sz w:val="28"/>
          <w:szCs w:val="28"/>
        </w:rPr>
        <w:t>1.2</w:t>
      </w:r>
      <w:r>
        <w:rPr>
          <w:sz w:val="28"/>
          <w:szCs w:val="28"/>
        </w:rPr>
        <w:t>.3. Р</w:t>
      </w:r>
      <w:r w:rsidRPr="003B1454">
        <w:rPr>
          <w:sz w:val="28"/>
          <w:szCs w:val="28"/>
        </w:rPr>
        <w:t xml:space="preserve">ассмотрения обращений граждан и организаций (в том числе анализа их количества и качества) о фактах коррупции, поступивших </w:t>
      </w:r>
      <w:r w:rsidRPr="003B1454">
        <w:rPr>
          <w:sz w:val="28"/>
          <w:szCs w:val="28"/>
        </w:rPr>
        <w:br/>
        <w:t xml:space="preserve">в префектуру в отношении деятельности управы района, и принятых </w:t>
      </w:r>
      <w:r w:rsidRPr="003B1454">
        <w:rPr>
          <w:sz w:val="28"/>
          <w:szCs w:val="28"/>
        </w:rPr>
        <w:br/>
        <w:t>по таким обращениям мер реагирования.</w:t>
      </w:r>
    </w:p>
    <w:p w14:paraId="3F6B1DD3" w14:textId="77777777" w:rsidR="00141B0F" w:rsidRPr="0041067A" w:rsidRDefault="00141B0F" w:rsidP="00141B0F">
      <w:pPr>
        <w:pStyle w:val="ab"/>
        <w:spacing w:before="0" w:beforeAutospacing="0" w:after="0" w:afterAutospacing="0"/>
        <w:ind w:firstLine="851"/>
        <w:jc w:val="both"/>
        <w:rPr>
          <w:bCs/>
          <w:sz w:val="28"/>
          <w:szCs w:val="28"/>
        </w:rPr>
      </w:pPr>
      <w:r w:rsidRPr="0041067A">
        <w:rPr>
          <w:sz w:val="28"/>
          <w:szCs w:val="28"/>
        </w:rPr>
        <w:t>1.3. По вопросам р</w:t>
      </w:r>
      <w:r w:rsidRPr="0041067A">
        <w:rPr>
          <w:bCs/>
          <w:sz w:val="28"/>
          <w:szCs w:val="28"/>
        </w:rPr>
        <w:t>егулирования государственной гражданской службы города Москвы в сфере профилактики коррупционных и иных правонарушений</w:t>
      </w:r>
      <w:r w:rsidRPr="0041067A">
        <w:rPr>
          <w:sz w:val="28"/>
          <w:szCs w:val="28"/>
        </w:rPr>
        <w:t xml:space="preserve"> в деятельности управы района </w:t>
      </w:r>
      <w:r w:rsidRPr="0041067A">
        <w:rPr>
          <w:b/>
          <w:bCs/>
          <w:sz w:val="28"/>
          <w:szCs w:val="28"/>
        </w:rPr>
        <w:t>Управление государственной службы и кадров префектуры</w:t>
      </w:r>
      <w:r w:rsidRPr="0041067A">
        <w:rPr>
          <w:bCs/>
          <w:sz w:val="28"/>
          <w:szCs w:val="28"/>
        </w:rPr>
        <w:t xml:space="preserve"> в части:</w:t>
      </w:r>
    </w:p>
    <w:p w14:paraId="0B640A7C" w14:textId="77777777" w:rsidR="00141B0F" w:rsidRPr="0041067A" w:rsidRDefault="00141B0F" w:rsidP="00141B0F">
      <w:pPr>
        <w:pStyle w:val="ab"/>
        <w:spacing w:before="0" w:beforeAutospacing="0" w:after="0" w:afterAutospacing="0"/>
        <w:ind w:firstLine="851"/>
        <w:jc w:val="both"/>
        <w:rPr>
          <w:sz w:val="28"/>
          <w:szCs w:val="28"/>
        </w:rPr>
      </w:pPr>
      <w:r w:rsidRPr="0041067A">
        <w:rPr>
          <w:bCs/>
          <w:sz w:val="28"/>
          <w:szCs w:val="28"/>
        </w:rPr>
        <w:t xml:space="preserve">1.3.1. Сбора, анализа и осуществления </w:t>
      </w:r>
      <w:r w:rsidRPr="0041067A">
        <w:rPr>
          <w:sz w:val="28"/>
          <w:szCs w:val="28"/>
        </w:rPr>
        <w:t xml:space="preserve">проверки достоверности персональных данных и иных сведений, представляемых гражданами, поступающими на государственную гражданскую службу, на которых </w:t>
      </w:r>
      <w:r w:rsidRPr="0041067A">
        <w:rPr>
          <w:sz w:val="28"/>
          <w:szCs w:val="28"/>
        </w:rPr>
        <w:br/>
        <w:t>в соответствии с законодательством Российской Федерации распространяются запреты, ограничения, требования и обязанности, установленные законодательством Российской Федерации в целях противодействия коррупции.</w:t>
      </w:r>
    </w:p>
    <w:p w14:paraId="17F300EE"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1.3.2. Проверки по реестру дисквалифицированных лиц граждан при их назначении на должности в управе района, исполнение должностных обязанностей по которым связано с осуществлением организационно-распорядительных или административно-хозяйственных функций.</w:t>
      </w:r>
    </w:p>
    <w:p w14:paraId="607761AE" w14:textId="77777777" w:rsidR="00141B0F" w:rsidRPr="00555C10" w:rsidRDefault="00141B0F" w:rsidP="00141B0F">
      <w:pPr>
        <w:pStyle w:val="ab"/>
        <w:spacing w:before="0" w:beforeAutospacing="0" w:after="0" w:afterAutospacing="0"/>
        <w:ind w:firstLine="851"/>
        <w:jc w:val="both"/>
        <w:rPr>
          <w:color w:val="000000" w:themeColor="text1"/>
          <w:sz w:val="28"/>
          <w:szCs w:val="28"/>
        </w:rPr>
      </w:pPr>
      <w:r w:rsidRPr="00555C10">
        <w:rPr>
          <w:color w:val="000000" w:themeColor="text1"/>
          <w:sz w:val="28"/>
          <w:szCs w:val="28"/>
        </w:rPr>
        <w:t>1.3.3. Сбора, обработки и контроля за своевременностью представления сведений о доходах, об имуществе и обязательствах имущественного характера, предусмотренных статьями 8 и 12.1 Федерального закона от 25 декабря 2008 г. № 273-ФЗ «О противодействии коррупции» (далее – Сведения о доходах), представляемых лицами, претендующими на замещение должностей государственной гражданской службы города Москвы в управе района; государственными гражданскими служащими города Москвы, замещающими должности государственной гражданской службы города Москвы в управе района, государственными гражданскими служащими города Москвы, претендующими на замещение должностей, предусмотренных списками должностей государственной гражданской службы города Москвы, при замещении которых государственные гражданские служащие города Москвы управы района обязаны представлять сведения о своих доходах, и государственными гражданскими служащими города Москвы, назначаемыми на должности государственной гражданской службы города Москвы в управе района в порядке перевода из другого государственного органа.</w:t>
      </w:r>
    </w:p>
    <w:p w14:paraId="5EEB4B64" w14:textId="7F3EE09D" w:rsidR="00141B0F"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3</w:t>
      </w:r>
      <w:r w:rsidRPr="0041067A">
        <w:rPr>
          <w:sz w:val="28"/>
          <w:szCs w:val="28"/>
        </w:rPr>
        <w:t>.</w:t>
      </w:r>
      <w:r>
        <w:rPr>
          <w:sz w:val="28"/>
          <w:szCs w:val="28"/>
        </w:rPr>
        <w:t xml:space="preserve">1. </w:t>
      </w:r>
      <w:r w:rsidRPr="00555C10">
        <w:rPr>
          <w:color w:val="000000" w:themeColor="text1"/>
          <w:sz w:val="28"/>
          <w:szCs w:val="28"/>
        </w:rPr>
        <w:t>Сбора, обработки и контроля за своевременностью представления Сведений о расходах, представляемых государственными гражданскими служащими города Москвы, замещающими должности государственной гражданской службы города Москвы в управе района, в</w:t>
      </w:r>
      <w:r w:rsidR="00485D87">
        <w:rPr>
          <w:color w:val="000000" w:themeColor="text1"/>
          <w:sz w:val="28"/>
          <w:szCs w:val="28"/>
        </w:rPr>
        <w:t> </w:t>
      </w:r>
      <w:r w:rsidRPr="00555C10">
        <w:rPr>
          <w:color w:val="000000" w:themeColor="text1"/>
          <w:sz w:val="28"/>
          <w:szCs w:val="28"/>
        </w:rPr>
        <w:t>случае возникновения оснований для представления Сведений о расходах, предусмотренных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03B82CD9" w14:textId="21B2495F" w:rsidR="00141B0F" w:rsidRDefault="00141B0F" w:rsidP="00141B0F">
      <w:pPr>
        <w:pStyle w:val="ab"/>
        <w:spacing w:before="0" w:beforeAutospacing="0" w:after="0" w:afterAutospacing="0"/>
        <w:ind w:firstLine="851"/>
        <w:jc w:val="both"/>
        <w:rPr>
          <w:sz w:val="28"/>
          <w:szCs w:val="28"/>
        </w:rPr>
      </w:pPr>
      <w:r w:rsidRPr="0041067A">
        <w:rPr>
          <w:sz w:val="28"/>
          <w:szCs w:val="28"/>
        </w:rPr>
        <w:t> </w:t>
      </w:r>
      <w:r>
        <w:rPr>
          <w:sz w:val="28"/>
          <w:szCs w:val="28"/>
        </w:rPr>
        <w:t xml:space="preserve">1.3.4. </w:t>
      </w:r>
      <w:r w:rsidRPr="00555C10">
        <w:rPr>
          <w:color w:val="000000" w:themeColor="text1"/>
          <w:sz w:val="28"/>
          <w:szCs w:val="28"/>
        </w:rPr>
        <w:t>Осуществление анализа Сведений о доходах и Сведений о</w:t>
      </w:r>
      <w:r w:rsidR="00485D87">
        <w:rPr>
          <w:color w:val="000000" w:themeColor="text1"/>
          <w:sz w:val="28"/>
          <w:szCs w:val="28"/>
        </w:rPr>
        <w:t> </w:t>
      </w:r>
      <w:r w:rsidRPr="00555C10">
        <w:rPr>
          <w:color w:val="000000" w:themeColor="text1"/>
          <w:sz w:val="28"/>
          <w:szCs w:val="28"/>
        </w:rPr>
        <w:t>расходах, представляемых лицами, претендующими на замещение должностей государственной гражданской службы города Москвы в управе района, государственными гражданскими служащими города Москвы, замещающими должности государственной гражданской службы в управе района, осуществление полномочий по которым влечет за собой обязанность представлять Сведения о доходах и Сведения о расходах, в порядке, установленном нормативными правовыми актами города Москвы.</w:t>
      </w:r>
    </w:p>
    <w:p w14:paraId="4B9D3B6D"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5</w:t>
      </w:r>
      <w:r w:rsidRPr="0041067A">
        <w:rPr>
          <w:sz w:val="28"/>
          <w:szCs w:val="28"/>
        </w:rPr>
        <w:t xml:space="preserve">. Осуществления мероприятий, необходимых для принятия представителем нанимателя (главой управы района) решения о проведении проверки достоверности и полноты Сведений о доходах, представляемых лицами, замещающими должности государственной гражданской службы </w:t>
      </w:r>
      <w:r w:rsidRPr="0041067A">
        <w:rPr>
          <w:sz w:val="28"/>
          <w:szCs w:val="28"/>
        </w:rPr>
        <w:br/>
        <w:t>в управе района, осуществление полномочий по которым влечет за собой обязанность представлять Сведения о доходах, а также гражданами, претендующими на замещение указанных должностей, в порядке, установленном нормативными правовыми актами города Москвы.</w:t>
      </w:r>
    </w:p>
    <w:p w14:paraId="69FDA015"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6</w:t>
      </w:r>
      <w:r w:rsidRPr="0041067A">
        <w:rPr>
          <w:sz w:val="28"/>
          <w:szCs w:val="28"/>
        </w:rPr>
        <w:t xml:space="preserve">. Осуществления мероприятий, необходимых для принятия представителем нанимателя (главой управы района) решения </w:t>
      </w:r>
      <w:r w:rsidRPr="0041067A">
        <w:rPr>
          <w:sz w:val="28"/>
          <w:szCs w:val="28"/>
        </w:rPr>
        <w:br/>
        <w:t>об осуществлении контроля за расходами, представляемых лицами, замещающими должности государственной гражданской службы в управе района, осуществление полномочий по которым влечет за собой обязанность представлять Сведения о расходах, в порядке, установленном нормативными правовыми актами города Москвы.</w:t>
      </w:r>
    </w:p>
    <w:p w14:paraId="41F33D84" w14:textId="77777777" w:rsidR="00141B0F"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7</w:t>
      </w:r>
      <w:r w:rsidRPr="0041067A">
        <w:rPr>
          <w:sz w:val="28"/>
          <w:szCs w:val="28"/>
        </w:rPr>
        <w:t>. Осуществления проверки достоверности и полноты</w:t>
      </w:r>
      <w:r w:rsidRPr="0041067A">
        <w:t xml:space="preserve"> </w:t>
      </w:r>
      <w:r w:rsidRPr="0041067A">
        <w:rPr>
          <w:sz w:val="28"/>
          <w:szCs w:val="28"/>
        </w:rPr>
        <w:t xml:space="preserve">Сведений </w:t>
      </w:r>
      <w:r w:rsidRPr="0041067A">
        <w:rPr>
          <w:sz w:val="28"/>
          <w:szCs w:val="28"/>
        </w:rPr>
        <w:br/>
        <w:t>о доходах, представляемых лицами, замещающими должности государственной гражданской службы в управе района, осуществление полномочий по которым влечет за собой обязанность представлять Сведения о доходах, а также гражданами, претендующими на замещение указанных должностей, соблюдения лицами, замещающими указанные должности, запретов и ограничений в целях противодействия коррупции при исполнении должностных обязанностей, в порядке, установленном нормативными правовыми актами города Москвы.</w:t>
      </w:r>
    </w:p>
    <w:p w14:paraId="2B8BBC68" w14:textId="5642AAFE" w:rsidR="00141B0F" w:rsidRPr="00555C10" w:rsidRDefault="00141B0F" w:rsidP="00141B0F">
      <w:pPr>
        <w:pStyle w:val="ab"/>
        <w:spacing w:before="0" w:beforeAutospacing="0" w:after="0" w:afterAutospacing="0"/>
        <w:ind w:firstLine="851"/>
        <w:jc w:val="both"/>
        <w:rPr>
          <w:color w:val="000000" w:themeColor="text1"/>
          <w:sz w:val="28"/>
          <w:szCs w:val="28"/>
        </w:rPr>
      </w:pPr>
      <w:r w:rsidRPr="00555C10">
        <w:rPr>
          <w:color w:val="000000" w:themeColor="text1"/>
          <w:sz w:val="28"/>
          <w:szCs w:val="28"/>
        </w:rPr>
        <w:t>1.3.7.1. Осуществления контроля за расходами, представляемых лицами, замещающими должности государственной гражданской службы в</w:t>
      </w:r>
      <w:r w:rsidR="00485D87">
        <w:rPr>
          <w:color w:val="000000" w:themeColor="text1"/>
          <w:sz w:val="28"/>
          <w:szCs w:val="28"/>
        </w:rPr>
        <w:t> </w:t>
      </w:r>
      <w:r w:rsidRPr="00555C10">
        <w:rPr>
          <w:color w:val="000000" w:themeColor="text1"/>
          <w:sz w:val="28"/>
          <w:szCs w:val="28"/>
        </w:rPr>
        <w:t>управе района, осуществление полномочий по которым влечет за собой обязанность представлять Сведения о расходах, в порядке, установленном нормативными правовыми актами города Москвы.</w:t>
      </w:r>
    </w:p>
    <w:p w14:paraId="2AC7B840"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8</w:t>
      </w:r>
      <w:r w:rsidRPr="0041067A">
        <w:rPr>
          <w:sz w:val="28"/>
          <w:szCs w:val="28"/>
        </w:rPr>
        <w:t xml:space="preserve">. Подготовки докладов представителю нанимателя (главе управы района) по результатам проверок, а также в порядке, предусмотренном </w:t>
      </w:r>
      <w:hyperlink r:id="rId10" w:history="1">
        <w:r w:rsidRPr="0041067A">
          <w:rPr>
            <w:rStyle w:val="a6"/>
            <w:color w:val="auto"/>
            <w:sz w:val="28"/>
            <w:szCs w:val="28"/>
            <w:u w:val="none"/>
          </w:rPr>
          <w:t>частью 1 статьи 59.3</w:t>
        </w:r>
      </w:hyperlink>
      <w:r w:rsidRPr="0041067A">
        <w:rPr>
          <w:sz w:val="28"/>
          <w:szCs w:val="28"/>
        </w:rPr>
        <w:t xml:space="preserve"> Федерального закона от 27 июля 2024 г. № 79-ФЗ </w:t>
      </w:r>
      <w:r w:rsidRPr="0041067A">
        <w:rPr>
          <w:sz w:val="28"/>
          <w:szCs w:val="28"/>
        </w:rPr>
        <w:br/>
        <w:t xml:space="preserve">«О государственной гражданской службе Российской Федерации», для принятия решения о применении к виновным лицам взысканий </w:t>
      </w:r>
      <w:r w:rsidRPr="0041067A">
        <w:rPr>
          <w:sz w:val="28"/>
          <w:szCs w:val="28"/>
        </w:rPr>
        <w:br/>
        <w:t>за коррупционные правонарушения.</w:t>
      </w:r>
    </w:p>
    <w:p w14:paraId="4AF43A41"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9</w:t>
      </w:r>
      <w:r w:rsidRPr="0041067A">
        <w:rPr>
          <w:sz w:val="28"/>
          <w:szCs w:val="28"/>
        </w:rPr>
        <w:t>. Осуществления контроля, сбора и анализа Сведений о доходах, Сведений о расходах, заявлений и уведомлений, представляемых государственными гражданскими служащими управы района в целях противодействия коррупции, подготовки мотивированных заключений.</w:t>
      </w:r>
    </w:p>
    <w:p w14:paraId="166BA2A3"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1.3.1</w:t>
      </w:r>
      <w:r>
        <w:rPr>
          <w:sz w:val="28"/>
          <w:szCs w:val="28"/>
        </w:rPr>
        <w:t>0</w:t>
      </w:r>
      <w:r w:rsidRPr="0041067A">
        <w:rPr>
          <w:sz w:val="28"/>
          <w:szCs w:val="28"/>
        </w:rPr>
        <w:t xml:space="preserve">. Выявления фактов непредставления / не своевременного представления государственными гражданскими управы района Сведений </w:t>
      </w:r>
      <w:r w:rsidRPr="0041067A">
        <w:rPr>
          <w:sz w:val="28"/>
          <w:szCs w:val="28"/>
        </w:rPr>
        <w:br/>
        <w:t xml:space="preserve">о доходах, Сведений о расходах, заявлений и уведомлений, подготовки докладов представителю нанимателя (главе управы района), для принятия соответствующих решений. </w:t>
      </w:r>
    </w:p>
    <w:p w14:paraId="3A4B0495"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1.3.1</w:t>
      </w:r>
      <w:r>
        <w:rPr>
          <w:sz w:val="28"/>
          <w:szCs w:val="28"/>
        </w:rPr>
        <w:t>1</w:t>
      </w:r>
      <w:r w:rsidRPr="0041067A">
        <w:rPr>
          <w:sz w:val="28"/>
          <w:szCs w:val="28"/>
        </w:rPr>
        <w:t xml:space="preserve">. Выявления фактов, касающихся несоблюдения государственным гражданским служащим управы района требований </w:t>
      </w:r>
      <w:r w:rsidRPr="0041067A">
        <w:rPr>
          <w:sz w:val="28"/>
          <w:szCs w:val="28"/>
        </w:rPr>
        <w:br/>
        <w:t>к служебному поведению и (или) требований об урегулировании конфликта интересов, признаков нарушений антикоррупционных мер, принятых в управе района, коррупционных правонарушений, подготовки докладов представителю нанимателя (главе управы района), для принятия соответствующих решений.</w:t>
      </w:r>
    </w:p>
    <w:p w14:paraId="6AFB98E6" w14:textId="77777777" w:rsidR="00141B0F" w:rsidRPr="0041067A" w:rsidRDefault="00141B0F" w:rsidP="00141B0F">
      <w:pPr>
        <w:pStyle w:val="ab"/>
        <w:spacing w:before="0" w:beforeAutospacing="0" w:after="0" w:afterAutospacing="0"/>
        <w:ind w:firstLine="851"/>
        <w:jc w:val="both"/>
        <w:rPr>
          <w:sz w:val="28"/>
          <w:szCs w:val="28"/>
          <w:shd w:val="clear" w:color="auto" w:fill="FFFFFF"/>
        </w:rPr>
      </w:pPr>
      <w:r w:rsidRPr="0041067A">
        <w:rPr>
          <w:sz w:val="28"/>
          <w:szCs w:val="28"/>
          <w:shd w:val="clear" w:color="auto" w:fill="FFFFFF"/>
        </w:rPr>
        <w:t>1.3.1</w:t>
      </w:r>
      <w:r>
        <w:rPr>
          <w:sz w:val="28"/>
          <w:szCs w:val="28"/>
          <w:shd w:val="clear" w:color="auto" w:fill="FFFFFF"/>
        </w:rPr>
        <w:t>2</w:t>
      </w:r>
      <w:r w:rsidRPr="0041067A">
        <w:rPr>
          <w:sz w:val="28"/>
          <w:szCs w:val="28"/>
          <w:shd w:val="clear" w:color="auto" w:fill="FFFFFF"/>
        </w:rPr>
        <w:t xml:space="preserve">. Осуществление контроля за соблюдением гражданами, замещавшими должности государственной гражданской службы в </w:t>
      </w:r>
      <w:r w:rsidRPr="0041067A">
        <w:rPr>
          <w:sz w:val="28"/>
          <w:szCs w:val="28"/>
        </w:rPr>
        <w:t>управе района</w:t>
      </w:r>
      <w:r w:rsidRPr="0041067A">
        <w:rPr>
          <w:sz w:val="28"/>
          <w:szCs w:val="28"/>
          <w:shd w:val="clear" w:color="auto" w:fill="FFFFFF"/>
        </w:rPr>
        <w:t>, ограничений при заключении ими после увольнения трудового договора и (или) гражданско-правового договора.</w:t>
      </w:r>
    </w:p>
    <w:p w14:paraId="5125A86A" w14:textId="77777777" w:rsidR="00141B0F" w:rsidRDefault="00141B0F" w:rsidP="00141B0F">
      <w:pPr>
        <w:pStyle w:val="ab"/>
        <w:spacing w:before="0" w:beforeAutospacing="0" w:after="0" w:afterAutospacing="0"/>
        <w:ind w:firstLine="851"/>
        <w:jc w:val="both"/>
        <w:rPr>
          <w:sz w:val="28"/>
          <w:szCs w:val="28"/>
        </w:rPr>
      </w:pPr>
      <w:r w:rsidRPr="0041067A">
        <w:rPr>
          <w:sz w:val="28"/>
          <w:szCs w:val="28"/>
          <w:shd w:val="clear" w:color="auto" w:fill="FFFFFF"/>
        </w:rPr>
        <w:t>1.3.1</w:t>
      </w:r>
      <w:r>
        <w:rPr>
          <w:sz w:val="28"/>
          <w:szCs w:val="28"/>
          <w:shd w:val="clear" w:color="auto" w:fill="FFFFFF"/>
        </w:rPr>
        <w:t>3</w:t>
      </w:r>
      <w:r w:rsidRPr="0041067A">
        <w:rPr>
          <w:sz w:val="28"/>
          <w:szCs w:val="28"/>
          <w:shd w:val="clear" w:color="auto" w:fill="FFFFFF"/>
        </w:rPr>
        <w:t>. </w:t>
      </w:r>
      <w:r w:rsidRPr="0041067A">
        <w:rPr>
          <w:sz w:val="28"/>
          <w:szCs w:val="28"/>
        </w:rPr>
        <w:t xml:space="preserve">Рассмотрение уведомлений организаций о трудоустройстве граждан, замещавших должности государственной службы в управе района, при заключении ими трудового или гражданско-правового договора </w:t>
      </w:r>
      <w:r w:rsidRPr="0041067A">
        <w:rPr>
          <w:sz w:val="28"/>
          <w:szCs w:val="28"/>
        </w:rPr>
        <w:br/>
        <w:t xml:space="preserve">в соответствии со </w:t>
      </w:r>
      <w:hyperlink r:id="rId11" w:history="1">
        <w:r w:rsidRPr="0041067A">
          <w:rPr>
            <w:rStyle w:val="a6"/>
            <w:color w:val="auto"/>
            <w:sz w:val="28"/>
            <w:szCs w:val="28"/>
            <w:u w:val="none"/>
          </w:rPr>
          <w:t>статьей 12</w:t>
        </w:r>
      </w:hyperlink>
      <w:r w:rsidRPr="0041067A">
        <w:rPr>
          <w:sz w:val="28"/>
          <w:szCs w:val="28"/>
        </w:rPr>
        <w:t xml:space="preserve"> Федерального закона от 25 декабря 2008 г. </w:t>
      </w:r>
      <w:r w:rsidRPr="0041067A">
        <w:rPr>
          <w:sz w:val="28"/>
          <w:szCs w:val="28"/>
        </w:rPr>
        <w:br/>
        <w:t>№ 273-ФЗ «О противодействии коррупции».</w:t>
      </w:r>
    </w:p>
    <w:p w14:paraId="2CBAC3E6" w14:textId="77777777" w:rsidR="00141B0F" w:rsidRPr="0087168D" w:rsidRDefault="00141B0F" w:rsidP="00141B0F">
      <w:pPr>
        <w:pStyle w:val="ab"/>
        <w:spacing w:before="0" w:beforeAutospacing="0" w:after="0" w:afterAutospacing="0"/>
        <w:ind w:firstLine="851"/>
        <w:jc w:val="both"/>
        <w:rPr>
          <w:sz w:val="28"/>
          <w:szCs w:val="28"/>
        </w:rPr>
      </w:pPr>
      <w:r>
        <w:rPr>
          <w:sz w:val="28"/>
          <w:szCs w:val="28"/>
        </w:rPr>
        <w:t>1.3.14</w:t>
      </w:r>
      <w:r w:rsidRPr="0087168D">
        <w:rPr>
          <w:sz w:val="28"/>
          <w:szCs w:val="28"/>
        </w:rPr>
        <w:t xml:space="preserve">. Организации, подготовки и проведения заседаний Комиссии </w:t>
      </w:r>
      <w:r w:rsidRPr="0087168D">
        <w:rPr>
          <w:sz w:val="28"/>
          <w:szCs w:val="28"/>
        </w:rPr>
        <w:br/>
        <w:t>по соблюдению требований к служебному поведению государственных гражданских служащих и урегулированию конфликта интересов в отношении государственных гражданских служащих управы района. Подготовки мотивированных заключений и иных материалов к заседаниям Комиссии, протоколов заседаний Комиссии и выписок из них.</w:t>
      </w:r>
    </w:p>
    <w:p w14:paraId="13FA1CC8" w14:textId="77777777" w:rsidR="00141B0F" w:rsidRPr="0041067A" w:rsidRDefault="00141B0F" w:rsidP="00141B0F">
      <w:pPr>
        <w:pStyle w:val="ab"/>
        <w:spacing w:before="0" w:beforeAutospacing="0" w:after="0" w:afterAutospacing="0"/>
        <w:ind w:firstLine="851"/>
        <w:jc w:val="both"/>
        <w:rPr>
          <w:sz w:val="28"/>
          <w:szCs w:val="28"/>
        </w:rPr>
      </w:pPr>
      <w:r w:rsidRPr="0041067A">
        <w:rPr>
          <w:sz w:val="28"/>
          <w:szCs w:val="28"/>
        </w:rPr>
        <w:t>1.3</w:t>
      </w:r>
      <w:r>
        <w:rPr>
          <w:sz w:val="28"/>
          <w:szCs w:val="28"/>
        </w:rPr>
        <w:t>.15</w:t>
      </w:r>
      <w:r w:rsidRPr="0041067A">
        <w:rPr>
          <w:sz w:val="28"/>
          <w:szCs w:val="28"/>
        </w:rPr>
        <w:t xml:space="preserve">. Взаимодействия с правоохранительными и иными государственными органами при проведении мероприятий по надзору </w:t>
      </w:r>
      <w:r w:rsidRPr="0041067A">
        <w:rPr>
          <w:sz w:val="28"/>
          <w:szCs w:val="28"/>
        </w:rPr>
        <w:br/>
        <w:t xml:space="preserve">за исполнением законодательства о противодействии коррупции, проверок </w:t>
      </w:r>
      <w:r w:rsidRPr="0041067A">
        <w:rPr>
          <w:sz w:val="28"/>
          <w:szCs w:val="28"/>
        </w:rPr>
        <w:br/>
        <w:t xml:space="preserve">и расследований. </w:t>
      </w:r>
    </w:p>
    <w:p w14:paraId="7D2EF068" w14:textId="77777777" w:rsidR="00141B0F" w:rsidRPr="0041067A" w:rsidRDefault="00141B0F" w:rsidP="00141B0F">
      <w:pPr>
        <w:pStyle w:val="ab"/>
        <w:spacing w:before="0" w:beforeAutospacing="0" w:after="0" w:afterAutospacing="0"/>
        <w:ind w:firstLine="851"/>
        <w:jc w:val="both"/>
      </w:pPr>
      <w:r w:rsidRPr="0041067A">
        <w:rPr>
          <w:sz w:val="28"/>
          <w:szCs w:val="28"/>
        </w:rPr>
        <w:t>1.3.</w:t>
      </w:r>
      <w:r>
        <w:rPr>
          <w:sz w:val="28"/>
          <w:szCs w:val="28"/>
        </w:rPr>
        <w:t>16</w:t>
      </w:r>
      <w:r w:rsidRPr="0041067A">
        <w:rPr>
          <w:sz w:val="28"/>
          <w:szCs w:val="28"/>
        </w:rPr>
        <w:t>. Направления информации о лице, которое было уволено (чьи полномочия были прекращены) в связи с утратой доверия за совершение коррупционного правонарушения</w:t>
      </w:r>
      <w:r w:rsidRPr="0041067A">
        <w:t xml:space="preserve"> </w:t>
      </w:r>
      <w:r w:rsidRPr="0041067A">
        <w:rPr>
          <w:sz w:val="28"/>
          <w:szCs w:val="28"/>
        </w:rPr>
        <w:t xml:space="preserve">в Управление кадровой политики Правительства Москвы для включения в реестр лиц, уволенных в связи </w:t>
      </w:r>
      <w:r w:rsidRPr="0041067A">
        <w:rPr>
          <w:sz w:val="28"/>
          <w:szCs w:val="28"/>
        </w:rPr>
        <w:br/>
        <w:t>с утратой доверия.</w:t>
      </w:r>
    </w:p>
    <w:p w14:paraId="0CC9B820" w14:textId="77777777" w:rsidR="00141B0F" w:rsidRPr="0041067A" w:rsidRDefault="00141B0F" w:rsidP="00141B0F">
      <w:pPr>
        <w:ind w:firstLine="851"/>
        <w:jc w:val="both"/>
        <w:rPr>
          <w:sz w:val="28"/>
          <w:szCs w:val="28"/>
        </w:rPr>
      </w:pPr>
      <w:r w:rsidRPr="0041067A">
        <w:rPr>
          <w:sz w:val="28"/>
          <w:szCs w:val="28"/>
        </w:rPr>
        <w:t>1.3</w:t>
      </w:r>
      <w:r>
        <w:rPr>
          <w:sz w:val="28"/>
          <w:szCs w:val="28"/>
        </w:rPr>
        <w:t>.17</w:t>
      </w:r>
      <w:r w:rsidRPr="0041067A">
        <w:rPr>
          <w:sz w:val="28"/>
          <w:szCs w:val="28"/>
        </w:rPr>
        <w:t xml:space="preserve">. Организации заполнения и рассмотрения деклараций </w:t>
      </w:r>
      <w:r w:rsidRPr="0041067A">
        <w:rPr>
          <w:sz w:val="28"/>
          <w:szCs w:val="28"/>
        </w:rPr>
        <w:br/>
        <w:t>о конфликте интересов.</w:t>
      </w:r>
    </w:p>
    <w:p w14:paraId="31A95E4C" w14:textId="77777777" w:rsidR="00141B0F" w:rsidRDefault="00141B0F" w:rsidP="00141B0F">
      <w:pPr>
        <w:pStyle w:val="ab"/>
        <w:spacing w:before="0" w:beforeAutospacing="0" w:after="0" w:afterAutospacing="0"/>
        <w:ind w:firstLine="851"/>
        <w:jc w:val="both"/>
        <w:rPr>
          <w:b/>
          <w:sz w:val="28"/>
          <w:szCs w:val="28"/>
        </w:rPr>
      </w:pPr>
      <w:r w:rsidRPr="0041067A">
        <w:rPr>
          <w:sz w:val="28"/>
          <w:szCs w:val="28"/>
        </w:rPr>
        <w:t>1.4. По вопросам минимизации коррупционных рисков при осуществлении закупок товаров, работ и услуг в управе района</w:t>
      </w:r>
      <w:r w:rsidRPr="0041067A">
        <w:rPr>
          <w:b/>
          <w:sz w:val="28"/>
          <w:szCs w:val="28"/>
        </w:rPr>
        <w:t xml:space="preserve"> </w:t>
      </w:r>
      <w:r w:rsidRPr="001744CF">
        <w:rPr>
          <w:color w:val="000000" w:themeColor="text1"/>
          <w:sz w:val="28"/>
          <w:szCs w:val="28"/>
        </w:rPr>
        <w:t>Щербинка города Москвы</w:t>
      </w:r>
      <w:r>
        <w:rPr>
          <w:b/>
          <w:bCs/>
          <w:color w:val="000000" w:themeColor="text1"/>
          <w:sz w:val="28"/>
          <w:szCs w:val="28"/>
        </w:rPr>
        <w:t xml:space="preserve"> </w:t>
      </w:r>
      <w:r>
        <w:rPr>
          <w:b/>
          <w:sz w:val="28"/>
          <w:szCs w:val="28"/>
        </w:rPr>
        <w:t xml:space="preserve">Отдел по организации закупок </w:t>
      </w:r>
      <w:r w:rsidRPr="00863A92">
        <w:rPr>
          <w:bCs/>
          <w:sz w:val="28"/>
          <w:szCs w:val="28"/>
        </w:rPr>
        <w:t>управы района.</w:t>
      </w:r>
    </w:p>
    <w:p w14:paraId="499345B4" w14:textId="77777777" w:rsidR="00141B0F" w:rsidRPr="00F01DD7" w:rsidRDefault="00141B0F" w:rsidP="00141B0F">
      <w:pPr>
        <w:ind w:firstLine="851"/>
        <w:jc w:val="both"/>
        <w:rPr>
          <w:sz w:val="28"/>
          <w:szCs w:val="28"/>
        </w:rPr>
      </w:pPr>
      <w:r w:rsidRPr="00F01DD7">
        <w:rPr>
          <w:sz w:val="28"/>
          <w:szCs w:val="28"/>
        </w:rPr>
        <w:t xml:space="preserve">2. Признать утратившими силу приказы управы района от 24 сентября 2025 г. № 100-ПУ «Об ответственных за работу по профилактике коррупционных и иных правонарушений», от 4 февраля 2026 г. № 3-ПУ </w:t>
      </w:r>
      <w:r w:rsidRPr="00F01DD7">
        <w:rPr>
          <w:sz w:val="28"/>
          <w:szCs w:val="28"/>
        </w:rPr>
        <w:br/>
        <w:t>«О внесении изменений в приказ управы от 24 сентября 2025 г. № 100-ПУ».</w:t>
      </w:r>
    </w:p>
    <w:p w14:paraId="31E5D7CB" w14:textId="77777777" w:rsidR="00141B0F" w:rsidRPr="00F01DD7" w:rsidRDefault="00141B0F" w:rsidP="00141B0F">
      <w:pPr>
        <w:ind w:firstLine="851"/>
        <w:jc w:val="both"/>
        <w:rPr>
          <w:sz w:val="28"/>
          <w:szCs w:val="28"/>
        </w:rPr>
      </w:pPr>
      <w:r w:rsidRPr="00F01DD7">
        <w:rPr>
          <w:sz w:val="28"/>
          <w:szCs w:val="28"/>
        </w:rPr>
        <w:t>3. Отделу по работе со служебной корреспонденцией, письмами граждан, организации приема населения ознакомить государственных гражданских служащих управы района Щербинка города Москвы с настоящим приказом. </w:t>
      </w:r>
    </w:p>
    <w:p w14:paraId="59945293" w14:textId="77777777" w:rsidR="00141B0F" w:rsidRPr="0041067A" w:rsidRDefault="00141B0F" w:rsidP="00141B0F">
      <w:pPr>
        <w:ind w:firstLine="851"/>
        <w:jc w:val="both"/>
        <w:rPr>
          <w:sz w:val="28"/>
          <w:szCs w:val="28"/>
        </w:rPr>
      </w:pPr>
      <w:r w:rsidRPr="00F01DD7">
        <w:rPr>
          <w:sz w:val="28"/>
          <w:szCs w:val="28"/>
        </w:rPr>
        <w:t xml:space="preserve">4. Контроль за выполнением настоящего приказа </w:t>
      </w:r>
      <w:r w:rsidRPr="00F01DD7">
        <w:rPr>
          <w:bCs/>
          <w:sz w:val="28"/>
          <w:szCs w:val="28"/>
        </w:rPr>
        <w:t>по вопросам минимизации коррупционных рисков при осуществлении закупок товаров, работ и услуг возложить</w:t>
      </w:r>
      <w:r w:rsidRPr="0041067A">
        <w:rPr>
          <w:bCs/>
          <w:sz w:val="28"/>
          <w:szCs w:val="28"/>
        </w:rPr>
        <w:t xml:space="preserve"> на заместителя главы управы района по вопросам экономики и имущественных отношений </w:t>
      </w:r>
      <w:r>
        <w:rPr>
          <w:b/>
          <w:sz w:val="28"/>
          <w:szCs w:val="28"/>
        </w:rPr>
        <w:t>Ким Татьяну Федоровну</w:t>
      </w:r>
      <w:r w:rsidRPr="0041067A">
        <w:rPr>
          <w:b/>
          <w:sz w:val="28"/>
          <w:szCs w:val="28"/>
        </w:rPr>
        <w:t xml:space="preserve">, </w:t>
      </w:r>
      <w:r>
        <w:rPr>
          <w:b/>
          <w:sz w:val="28"/>
          <w:szCs w:val="28"/>
        </w:rPr>
        <w:br/>
      </w:r>
      <w:r w:rsidRPr="0041067A">
        <w:rPr>
          <w:b/>
          <w:sz w:val="28"/>
          <w:szCs w:val="28"/>
        </w:rPr>
        <w:t>в целом –</w:t>
      </w:r>
      <w:r w:rsidRPr="0041067A">
        <w:rPr>
          <w:sz w:val="28"/>
          <w:szCs w:val="28"/>
        </w:rPr>
        <w:t xml:space="preserve"> на заместителя главы управы района по общим вопросам </w:t>
      </w:r>
      <w:r>
        <w:rPr>
          <w:b/>
          <w:sz w:val="28"/>
          <w:szCs w:val="28"/>
        </w:rPr>
        <w:t>Навроцкую Галину Валентиновну</w:t>
      </w:r>
      <w:r w:rsidRPr="0041067A">
        <w:rPr>
          <w:b/>
          <w:sz w:val="28"/>
          <w:szCs w:val="28"/>
        </w:rPr>
        <w:t>.</w:t>
      </w:r>
    </w:p>
    <w:p w14:paraId="2A30A45A" w14:textId="77777777" w:rsidR="00141B0F" w:rsidRPr="0041067A" w:rsidRDefault="00141B0F" w:rsidP="00141B0F">
      <w:pPr>
        <w:ind w:firstLine="851"/>
        <w:jc w:val="both"/>
        <w:rPr>
          <w:sz w:val="28"/>
          <w:szCs w:val="28"/>
        </w:rPr>
      </w:pPr>
    </w:p>
    <w:p w14:paraId="271DC718" w14:textId="77777777" w:rsidR="00141B0F" w:rsidRPr="0041067A" w:rsidRDefault="00141B0F" w:rsidP="00141B0F">
      <w:pPr>
        <w:ind w:firstLine="851"/>
        <w:jc w:val="both"/>
        <w:rPr>
          <w:sz w:val="28"/>
          <w:szCs w:val="28"/>
        </w:rPr>
      </w:pPr>
    </w:p>
    <w:p w14:paraId="3C6BB89D" w14:textId="77777777" w:rsidR="00141B0F" w:rsidRPr="0041067A" w:rsidRDefault="00141B0F" w:rsidP="00141B0F">
      <w:pPr>
        <w:ind w:firstLine="851"/>
        <w:jc w:val="both"/>
        <w:rPr>
          <w:sz w:val="28"/>
          <w:szCs w:val="28"/>
        </w:rPr>
      </w:pPr>
    </w:p>
    <w:p w14:paraId="0B963129" w14:textId="77777777" w:rsidR="00141B0F" w:rsidRPr="0041067A" w:rsidRDefault="00141B0F" w:rsidP="00141B0F">
      <w:pPr>
        <w:jc w:val="both"/>
        <w:rPr>
          <w:b/>
          <w:sz w:val="28"/>
          <w:szCs w:val="28"/>
        </w:rPr>
      </w:pPr>
      <w:r w:rsidRPr="0041067A">
        <w:rPr>
          <w:b/>
          <w:sz w:val="28"/>
          <w:szCs w:val="28"/>
        </w:rPr>
        <w:t xml:space="preserve">Глава управы района </w:t>
      </w:r>
      <w:r>
        <w:rPr>
          <w:b/>
          <w:sz w:val="28"/>
          <w:szCs w:val="28"/>
        </w:rPr>
        <w:t>Щербинка</w:t>
      </w:r>
    </w:p>
    <w:p w14:paraId="1BE8A85F" w14:textId="77777777" w:rsidR="00141B0F" w:rsidRPr="0041067A" w:rsidRDefault="00141B0F" w:rsidP="00141B0F">
      <w:pPr>
        <w:jc w:val="both"/>
        <w:rPr>
          <w:b/>
          <w:sz w:val="28"/>
          <w:szCs w:val="28"/>
        </w:rPr>
      </w:pPr>
      <w:r w:rsidRPr="0041067A">
        <w:rPr>
          <w:b/>
          <w:sz w:val="28"/>
          <w:szCs w:val="28"/>
        </w:rPr>
        <w:t xml:space="preserve">города Москвы                      </w:t>
      </w:r>
      <w:r>
        <w:rPr>
          <w:b/>
          <w:sz w:val="28"/>
          <w:szCs w:val="28"/>
        </w:rPr>
        <w:t xml:space="preserve">                                                             Д.А. Благов</w:t>
      </w:r>
      <w:r w:rsidRPr="0041067A">
        <w:rPr>
          <w:b/>
          <w:sz w:val="28"/>
          <w:szCs w:val="28"/>
        </w:rPr>
        <w:t xml:space="preserve">                                                                  </w:t>
      </w:r>
    </w:p>
    <w:p w14:paraId="7FF80954" w14:textId="77777777" w:rsidR="00FB7433" w:rsidRDefault="00FB7433" w:rsidP="00D2720F">
      <w:pPr>
        <w:jc w:val="both"/>
        <w:rPr>
          <w:b/>
          <w:color w:val="000000"/>
          <w:sz w:val="27"/>
          <w:szCs w:val="27"/>
        </w:rPr>
      </w:pPr>
    </w:p>
    <w:p w14:paraId="698AD32D" w14:textId="77777777" w:rsidR="00FB7433" w:rsidRDefault="00FB7433" w:rsidP="00D2720F">
      <w:pPr>
        <w:jc w:val="both"/>
        <w:rPr>
          <w:b/>
          <w:color w:val="000000"/>
          <w:sz w:val="27"/>
          <w:szCs w:val="27"/>
        </w:rPr>
      </w:pPr>
    </w:p>
    <w:p w14:paraId="0DD44256" w14:textId="77777777" w:rsidR="00FB7433" w:rsidRDefault="00FB7433" w:rsidP="00D2720F">
      <w:pPr>
        <w:jc w:val="both"/>
        <w:rPr>
          <w:b/>
          <w:color w:val="000000"/>
          <w:sz w:val="27"/>
          <w:szCs w:val="27"/>
        </w:rPr>
      </w:pPr>
    </w:p>
    <w:p w14:paraId="2301A0AE" w14:textId="77777777" w:rsidR="00FB7433" w:rsidRDefault="00FB7433" w:rsidP="00D2720F">
      <w:pPr>
        <w:jc w:val="both"/>
        <w:rPr>
          <w:b/>
          <w:color w:val="000000"/>
          <w:sz w:val="27"/>
          <w:szCs w:val="27"/>
        </w:rPr>
      </w:pPr>
    </w:p>
    <w:p w14:paraId="107DF8F9" w14:textId="77777777" w:rsidR="00FB7433" w:rsidRDefault="00FB7433" w:rsidP="00D2720F">
      <w:pPr>
        <w:jc w:val="both"/>
        <w:rPr>
          <w:b/>
          <w:color w:val="000000"/>
          <w:sz w:val="27"/>
          <w:szCs w:val="27"/>
        </w:rPr>
      </w:pPr>
    </w:p>
    <w:p w14:paraId="4BC5200E" w14:textId="77777777" w:rsidR="00FB7433" w:rsidRDefault="00FB7433" w:rsidP="00D2720F">
      <w:pPr>
        <w:jc w:val="both"/>
        <w:rPr>
          <w:b/>
          <w:color w:val="000000"/>
          <w:sz w:val="27"/>
          <w:szCs w:val="27"/>
        </w:rPr>
      </w:pPr>
    </w:p>
    <w:p w14:paraId="646B8A62" w14:textId="77777777" w:rsidR="00FB7433" w:rsidRDefault="00FB7433" w:rsidP="00D2720F">
      <w:pPr>
        <w:jc w:val="both"/>
        <w:rPr>
          <w:b/>
          <w:color w:val="000000"/>
          <w:sz w:val="27"/>
          <w:szCs w:val="27"/>
        </w:rPr>
      </w:pPr>
    </w:p>
    <w:p w14:paraId="0CA8AE84" w14:textId="77777777" w:rsidR="00FB7433" w:rsidRDefault="00FB7433" w:rsidP="00D2720F">
      <w:pPr>
        <w:jc w:val="both"/>
        <w:rPr>
          <w:b/>
          <w:color w:val="000000"/>
          <w:sz w:val="27"/>
          <w:szCs w:val="27"/>
        </w:rPr>
      </w:pPr>
    </w:p>
    <w:p w14:paraId="3E3BBA6C" w14:textId="77777777" w:rsidR="00FB7433" w:rsidRDefault="00FB7433" w:rsidP="00D2720F">
      <w:pPr>
        <w:jc w:val="both"/>
        <w:rPr>
          <w:b/>
          <w:color w:val="000000"/>
          <w:sz w:val="27"/>
          <w:szCs w:val="27"/>
        </w:rPr>
      </w:pPr>
    </w:p>
    <w:p w14:paraId="146B8B1E" w14:textId="77777777" w:rsidR="00FB7433" w:rsidRDefault="00FB7433" w:rsidP="00D2720F">
      <w:pPr>
        <w:jc w:val="both"/>
        <w:rPr>
          <w:b/>
          <w:color w:val="000000"/>
          <w:sz w:val="27"/>
          <w:szCs w:val="27"/>
        </w:rPr>
      </w:pPr>
    </w:p>
    <w:p w14:paraId="7CC4B51E" w14:textId="77777777" w:rsidR="00FB7433" w:rsidRDefault="00FB7433" w:rsidP="00D2720F">
      <w:pPr>
        <w:jc w:val="both"/>
        <w:rPr>
          <w:b/>
          <w:color w:val="000000"/>
          <w:sz w:val="27"/>
          <w:szCs w:val="27"/>
        </w:rPr>
      </w:pPr>
    </w:p>
    <w:sectPr w:rsidR="00FB7433" w:rsidSect="007D2A8A">
      <w:headerReference w:type="default" r:id="rId12"/>
      <w:headerReference w:type="first" r:id="rId13"/>
      <w:pgSz w:w="11906" w:h="16838"/>
      <w:pgMar w:top="1134"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7AC6" w14:textId="77777777" w:rsidR="00C3085A" w:rsidRDefault="00C3085A" w:rsidP="00F47F54">
      <w:r>
        <w:separator/>
      </w:r>
    </w:p>
  </w:endnote>
  <w:endnote w:type="continuationSeparator" w:id="0">
    <w:p w14:paraId="1C72225A" w14:textId="77777777" w:rsidR="00C3085A" w:rsidRDefault="00C3085A" w:rsidP="00F4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BBC7C" w14:textId="77777777" w:rsidR="00C3085A" w:rsidRDefault="00C3085A" w:rsidP="00F47F54">
      <w:r>
        <w:separator/>
      </w:r>
    </w:p>
  </w:footnote>
  <w:footnote w:type="continuationSeparator" w:id="0">
    <w:p w14:paraId="366F907D" w14:textId="77777777" w:rsidR="00C3085A" w:rsidRDefault="00C3085A" w:rsidP="00F47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556735"/>
      <w:docPartObj>
        <w:docPartGallery w:val="Page Numbers (Top of Page)"/>
        <w:docPartUnique/>
      </w:docPartObj>
    </w:sdtPr>
    <w:sdtContent>
      <w:p w14:paraId="6F52881C" w14:textId="4C17E554" w:rsidR="007D2A8A" w:rsidRDefault="007D2A8A">
        <w:pPr>
          <w:pStyle w:val="a7"/>
          <w:jc w:val="center"/>
        </w:pPr>
        <w:r>
          <w:fldChar w:fldCharType="begin"/>
        </w:r>
        <w:r>
          <w:instrText>PAGE   \* MERGEFORMAT</w:instrText>
        </w:r>
        <w:r>
          <w:fldChar w:fldCharType="separate"/>
        </w:r>
        <w:r>
          <w:t>2</w:t>
        </w:r>
        <w:r>
          <w:fldChar w:fldCharType="end"/>
        </w:r>
      </w:p>
    </w:sdtContent>
  </w:sdt>
  <w:p w14:paraId="7765AAD7" w14:textId="77777777" w:rsidR="007D2A8A" w:rsidRDefault="007D2A8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612F" w14:textId="437AB7A8" w:rsidR="00141B0F" w:rsidRPr="00141B0F" w:rsidRDefault="00141B0F" w:rsidP="00141B0F">
    <w:pPr>
      <w:pStyle w:val="a7"/>
      <w:jc w:val="right"/>
    </w:pPr>
    <w:r>
      <w:t>в</w:t>
    </w:r>
    <w:r w:rsidRPr="0064306B">
      <w:t xml:space="preserve"> редакции приказа управы</w:t>
    </w:r>
  </w:p>
  <w:p w14:paraId="72462FFF" w14:textId="77777777" w:rsidR="00141B0F" w:rsidRPr="00555C10" w:rsidRDefault="00141B0F" w:rsidP="00141B0F">
    <w:pPr>
      <w:pStyle w:val="a7"/>
      <w:jc w:val="right"/>
    </w:pPr>
    <w:r>
      <w:t>от 15 сентября 2026 г. № 102-ПУ</w:t>
    </w:r>
  </w:p>
  <w:p w14:paraId="0F0BF005" w14:textId="7E75229A" w:rsidR="007D2A8A" w:rsidRPr="00141B0F" w:rsidRDefault="007D2A8A" w:rsidP="00141B0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22F"/>
    <w:rsid w:val="00072D3E"/>
    <w:rsid w:val="000804BE"/>
    <w:rsid w:val="000A750C"/>
    <w:rsid w:val="000E1FEE"/>
    <w:rsid w:val="00140384"/>
    <w:rsid w:val="00141B0F"/>
    <w:rsid w:val="00183923"/>
    <w:rsid w:val="00244A3E"/>
    <w:rsid w:val="002D2639"/>
    <w:rsid w:val="002D5867"/>
    <w:rsid w:val="002E22B8"/>
    <w:rsid w:val="00310591"/>
    <w:rsid w:val="0039276B"/>
    <w:rsid w:val="0039293C"/>
    <w:rsid w:val="003F05E9"/>
    <w:rsid w:val="00485D87"/>
    <w:rsid w:val="004D262B"/>
    <w:rsid w:val="004E30FF"/>
    <w:rsid w:val="00530E0E"/>
    <w:rsid w:val="00567552"/>
    <w:rsid w:val="00576D8E"/>
    <w:rsid w:val="00581E14"/>
    <w:rsid w:val="006246D5"/>
    <w:rsid w:val="006C2450"/>
    <w:rsid w:val="006E722F"/>
    <w:rsid w:val="00717F6C"/>
    <w:rsid w:val="00746013"/>
    <w:rsid w:val="007C7638"/>
    <w:rsid w:val="007D2A8A"/>
    <w:rsid w:val="00813193"/>
    <w:rsid w:val="00860231"/>
    <w:rsid w:val="00892A1D"/>
    <w:rsid w:val="008A58DC"/>
    <w:rsid w:val="008F1D3D"/>
    <w:rsid w:val="008F486D"/>
    <w:rsid w:val="00903D54"/>
    <w:rsid w:val="00933083"/>
    <w:rsid w:val="00946E2F"/>
    <w:rsid w:val="009846EE"/>
    <w:rsid w:val="00990849"/>
    <w:rsid w:val="009B3ECF"/>
    <w:rsid w:val="00AC50EF"/>
    <w:rsid w:val="00AF650E"/>
    <w:rsid w:val="00B50590"/>
    <w:rsid w:val="00B943E6"/>
    <w:rsid w:val="00C11DAF"/>
    <w:rsid w:val="00C15CE7"/>
    <w:rsid w:val="00C3085A"/>
    <w:rsid w:val="00C43BAE"/>
    <w:rsid w:val="00D2720F"/>
    <w:rsid w:val="00D75672"/>
    <w:rsid w:val="00D923DD"/>
    <w:rsid w:val="00D93D3E"/>
    <w:rsid w:val="00E018E8"/>
    <w:rsid w:val="00E4060E"/>
    <w:rsid w:val="00E65CBE"/>
    <w:rsid w:val="00EB5AF2"/>
    <w:rsid w:val="00EF2D18"/>
    <w:rsid w:val="00F03FEE"/>
    <w:rsid w:val="00F05BEE"/>
    <w:rsid w:val="00F47F54"/>
    <w:rsid w:val="00F636D2"/>
    <w:rsid w:val="00F70100"/>
    <w:rsid w:val="00FB7433"/>
    <w:rsid w:val="00FF0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A061"/>
  <w15:chartTrackingRefBased/>
  <w15:docId w15:val="{D7AA9F10-7E77-4BAA-B4FF-73859F35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36D2"/>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6E722F"/>
    <w:pPr>
      <w:keepNext/>
      <w:widowControl w:val="0"/>
      <w:autoSpaceDE w:val="0"/>
      <w:autoSpaceDN w:val="0"/>
      <w:adjustRightInd w:val="0"/>
      <w:ind w:right="34"/>
      <w:jc w:val="center"/>
      <w:outlineLvl w:val="2"/>
    </w:pPr>
    <w:rPr>
      <w:color w:val="0000FF"/>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E722F"/>
    <w:rPr>
      <w:rFonts w:ascii="Times New Roman" w:eastAsia="Times New Roman" w:hAnsi="Times New Roman" w:cs="Times New Roman"/>
      <w:color w:val="0000FF"/>
      <w:sz w:val="44"/>
      <w:szCs w:val="24"/>
      <w:lang w:eastAsia="ru-RU"/>
    </w:rPr>
  </w:style>
  <w:style w:type="table" w:styleId="a3">
    <w:name w:val="Table Grid"/>
    <w:basedOn w:val="a1"/>
    <w:rsid w:val="006E72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93D3E"/>
    <w:rPr>
      <w:rFonts w:ascii="Segoe UI" w:hAnsi="Segoe UI" w:cs="Segoe UI"/>
      <w:sz w:val="18"/>
      <w:szCs w:val="18"/>
    </w:rPr>
  </w:style>
  <w:style w:type="character" w:customStyle="1" w:styleId="a5">
    <w:name w:val="Текст выноски Знак"/>
    <w:basedOn w:val="a0"/>
    <w:link w:val="a4"/>
    <w:uiPriority w:val="99"/>
    <w:semiHidden/>
    <w:rsid w:val="00D93D3E"/>
    <w:rPr>
      <w:rFonts w:ascii="Segoe UI" w:eastAsia="Times New Roman" w:hAnsi="Segoe UI" w:cs="Segoe UI"/>
      <w:sz w:val="18"/>
      <w:szCs w:val="18"/>
      <w:lang w:eastAsia="ru-RU"/>
    </w:rPr>
  </w:style>
  <w:style w:type="character" w:styleId="a6">
    <w:name w:val="Hyperlink"/>
    <w:basedOn w:val="a0"/>
    <w:uiPriority w:val="99"/>
    <w:unhideWhenUsed/>
    <w:rsid w:val="00946E2F"/>
    <w:rPr>
      <w:color w:val="0563C1" w:themeColor="hyperlink"/>
      <w:u w:val="single"/>
    </w:rPr>
  </w:style>
  <w:style w:type="character" w:customStyle="1" w:styleId="FontStyle42">
    <w:name w:val="Font Style42"/>
    <w:basedOn w:val="a0"/>
    <w:uiPriority w:val="99"/>
    <w:rsid w:val="00F03FEE"/>
    <w:rPr>
      <w:rFonts w:ascii="Times New Roman" w:hAnsi="Times New Roman" w:cs="Times New Roman"/>
      <w:color w:val="000000"/>
      <w:sz w:val="20"/>
      <w:szCs w:val="20"/>
    </w:rPr>
  </w:style>
  <w:style w:type="paragraph" w:styleId="a7">
    <w:name w:val="header"/>
    <w:basedOn w:val="a"/>
    <w:link w:val="a8"/>
    <w:uiPriority w:val="99"/>
    <w:unhideWhenUsed/>
    <w:rsid w:val="00F47F54"/>
    <w:pPr>
      <w:tabs>
        <w:tab w:val="center" w:pos="4677"/>
        <w:tab w:val="right" w:pos="9355"/>
      </w:tabs>
    </w:pPr>
  </w:style>
  <w:style w:type="character" w:customStyle="1" w:styleId="a8">
    <w:name w:val="Верхний колонтитул Знак"/>
    <w:basedOn w:val="a0"/>
    <w:link w:val="a7"/>
    <w:uiPriority w:val="99"/>
    <w:rsid w:val="00F47F5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47F54"/>
    <w:pPr>
      <w:tabs>
        <w:tab w:val="center" w:pos="4677"/>
        <w:tab w:val="right" w:pos="9355"/>
      </w:tabs>
    </w:pPr>
  </w:style>
  <w:style w:type="character" w:customStyle="1" w:styleId="aa">
    <w:name w:val="Нижний колонтитул Знак"/>
    <w:basedOn w:val="a0"/>
    <w:link w:val="a9"/>
    <w:uiPriority w:val="99"/>
    <w:rsid w:val="00F47F54"/>
    <w:rPr>
      <w:rFonts w:ascii="Times New Roman" w:eastAsia="Times New Roman" w:hAnsi="Times New Roman" w:cs="Times New Roman"/>
      <w:sz w:val="24"/>
      <w:szCs w:val="24"/>
      <w:lang w:eastAsia="ru-RU"/>
    </w:rPr>
  </w:style>
  <w:style w:type="paragraph" w:styleId="ab">
    <w:name w:val="Normal (Web)"/>
    <w:basedOn w:val="a"/>
    <w:uiPriority w:val="99"/>
    <w:unhideWhenUsed/>
    <w:qFormat/>
    <w:rsid w:val="00F47F54"/>
    <w:pPr>
      <w:spacing w:before="100" w:beforeAutospacing="1" w:after="100" w:afterAutospacing="1"/>
    </w:pPr>
  </w:style>
  <w:style w:type="paragraph" w:customStyle="1" w:styleId="ConsPlusNormal">
    <w:name w:val="ConsPlusNormal"/>
    <w:rsid w:val="00F47F5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cs7.online-sps.ru/cgi/online.cgi?req=doc&amp;base=LAW&amp;n=523306&amp;dst=28&amp;field=134&amp;date=16.05.202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7.online-sps.ru/cgi/online.cgi?req=doc&amp;base=LAW&amp;n=523293&amp;dst=100948&amp;field=134&amp;date=16.05.2026"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464894&amp;dst=90&amp;field=134&amp;date=07.06.202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3AE-6065-4A49-BFDC-E1D531B3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1988</Words>
  <Characters>11337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Шайкина Наталия Сергеевна</dc:creator>
  <cp:keywords/>
  <dc:description/>
  <cp:lastModifiedBy>Бараксанова Анастасия Олеговна</cp:lastModifiedBy>
  <cp:revision>4</cp:revision>
  <cp:lastPrinted>2024-12-19T11:57:00Z</cp:lastPrinted>
  <dcterms:created xsi:type="dcterms:W3CDTF">2026-09-15T09:14:00Z</dcterms:created>
  <dcterms:modified xsi:type="dcterms:W3CDTF">2026-09-15T09:16:00Z</dcterms:modified>
</cp:coreProperties>
</file>